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27E" w:rsidRPr="00D231D1" w:rsidRDefault="00DE0CB3">
      <w:pPr>
        <w:pStyle w:val="Tekstpodstawowy"/>
        <w:rPr>
          <w:rFonts w:ascii="Verdana" w:hAnsi="Verdana"/>
        </w:rPr>
      </w:pPr>
      <w:r>
        <w:rPr>
          <w:rFonts w:ascii="Verdana" w:hAnsi="Verdana"/>
        </w:rPr>
        <w:t xml:space="preserve">  </w:t>
      </w:r>
    </w:p>
    <w:p w:rsidR="003C227E" w:rsidRPr="00D231D1" w:rsidRDefault="003C227E">
      <w:pPr>
        <w:pStyle w:val="Tekstpodstawowy"/>
        <w:rPr>
          <w:rFonts w:ascii="Verdana" w:hAnsi="Verdana"/>
        </w:rPr>
      </w:pPr>
    </w:p>
    <w:p w:rsidR="003C227E" w:rsidRPr="00D231D1" w:rsidRDefault="003C227E">
      <w:pPr>
        <w:pStyle w:val="Nagwek8"/>
        <w:numPr>
          <w:ilvl w:val="0"/>
          <w:numId w:val="0"/>
        </w:numPr>
        <w:tabs>
          <w:tab w:val="left" w:pos="6120"/>
        </w:tabs>
        <w:jc w:val="both"/>
        <w:rPr>
          <w:rFonts w:ascii="Verdana" w:hAnsi="Verdana"/>
          <w:b/>
          <w:bCs/>
          <w:sz w:val="22"/>
        </w:rPr>
      </w:pPr>
      <w:r w:rsidRPr="00D231D1">
        <w:rPr>
          <w:rFonts w:ascii="Verdana" w:hAnsi="Verdana"/>
        </w:rPr>
        <w:tab/>
      </w:r>
      <w:r w:rsidRPr="00D231D1">
        <w:rPr>
          <w:rFonts w:ascii="Verdana" w:hAnsi="Verdana"/>
        </w:rPr>
        <w:tab/>
      </w:r>
      <w:r w:rsidRPr="00D231D1">
        <w:rPr>
          <w:rFonts w:ascii="Verdana" w:hAnsi="Verdana"/>
          <w:b/>
          <w:bCs/>
          <w:sz w:val="22"/>
        </w:rPr>
        <w:t>Załącznik Nr</w:t>
      </w:r>
      <w:r w:rsidR="00F67DCD">
        <w:rPr>
          <w:rFonts w:ascii="Verdana" w:hAnsi="Verdana"/>
          <w:b/>
          <w:bCs/>
          <w:sz w:val="22"/>
        </w:rPr>
        <w:t xml:space="preserve"> 7 do SIWZ</w:t>
      </w:r>
    </w:p>
    <w:p w:rsidR="003C227E" w:rsidRPr="00D231D1" w:rsidRDefault="003C227E">
      <w:pPr>
        <w:pStyle w:val="Tekstpodstawowy"/>
        <w:rPr>
          <w:rFonts w:ascii="Verdana" w:hAnsi="Verdana"/>
        </w:rPr>
      </w:pPr>
    </w:p>
    <w:p w:rsidR="003C227E" w:rsidRDefault="003C227E">
      <w:pPr>
        <w:pStyle w:val="Tekstpodstawowy"/>
        <w:rPr>
          <w:rFonts w:ascii="Verdana" w:hAnsi="Verdana"/>
        </w:rPr>
      </w:pPr>
    </w:p>
    <w:p w:rsidR="00B16427" w:rsidRDefault="00B16427">
      <w:pPr>
        <w:pStyle w:val="Tekstpodstawowy"/>
        <w:rPr>
          <w:rFonts w:ascii="Verdana" w:hAnsi="Verdana"/>
        </w:rPr>
      </w:pPr>
    </w:p>
    <w:p w:rsidR="00B16427" w:rsidRPr="00D231D1" w:rsidRDefault="00B16427">
      <w:pPr>
        <w:pStyle w:val="Tekstpodstawowy"/>
        <w:rPr>
          <w:rFonts w:ascii="Verdana" w:hAnsi="Verdana"/>
        </w:rPr>
      </w:pPr>
    </w:p>
    <w:p w:rsidR="003C227E" w:rsidRPr="00D231D1" w:rsidRDefault="003C227E">
      <w:pPr>
        <w:pStyle w:val="Tekstpodstawowy"/>
        <w:rPr>
          <w:rFonts w:ascii="Verdana" w:hAnsi="Verdana"/>
        </w:rPr>
      </w:pPr>
    </w:p>
    <w:p w:rsidR="003C227E" w:rsidRPr="00C251CA" w:rsidRDefault="003C227E">
      <w:pPr>
        <w:pStyle w:val="Tekstpodstawowy"/>
        <w:jc w:val="center"/>
        <w:rPr>
          <w:rFonts w:ascii="Verdana" w:hAnsi="Verdana"/>
          <w:b/>
          <w:bCs/>
          <w:sz w:val="28"/>
          <w:szCs w:val="28"/>
        </w:rPr>
      </w:pPr>
      <w:r w:rsidRPr="00C251CA">
        <w:rPr>
          <w:rFonts w:ascii="Verdana" w:hAnsi="Verdana"/>
          <w:b/>
          <w:bCs/>
          <w:sz w:val="28"/>
          <w:szCs w:val="28"/>
        </w:rPr>
        <w:t>Program funkcjonalno-użytkowy</w:t>
      </w:r>
    </w:p>
    <w:p w:rsidR="003C227E" w:rsidRPr="00D231D1" w:rsidRDefault="003C227E">
      <w:pPr>
        <w:jc w:val="center"/>
        <w:rPr>
          <w:rFonts w:ascii="Verdana" w:hAnsi="Verdana"/>
        </w:rPr>
      </w:pPr>
    </w:p>
    <w:p w:rsidR="003C227E" w:rsidRDefault="003C227E">
      <w:pPr>
        <w:pStyle w:val="Tekstpodstawowy"/>
        <w:jc w:val="center"/>
        <w:rPr>
          <w:rFonts w:ascii="Verdana" w:hAnsi="Verdana"/>
        </w:rPr>
      </w:pPr>
    </w:p>
    <w:p w:rsidR="00926294" w:rsidRPr="00D231D1" w:rsidRDefault="00926294">
      <w:pPr>
        <w:pStyle w:val="Tekstpodstawowy"/>
        <w:jc w:val="center"/>
        <w:rPr>
          <w:rFonts w:ascii="Verdana" w:hAnsi="Verdana"/>
        </w:rPr>
      </w:pPr>
    </w:p>
    <w:p w:rsidR="003C227E" w:rsidRPr="00D231D1" w:rsidRDefault="003C227E">
      <w:pPr>
        <w:pStyle w:val="Tekstpodstawowy"/>
        <w:jc w:val="center"/>
        <w:rPr>
          <w:rFonts w:ascii="Verdana" w:hAnsi="Verdana"/>
        </w:rPr>
      </w:pP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4"/>
        <w:gridCol w:w="1704"/>
        <w:gridCol w:w="5670"/>
      </w:tblGrid>
      <w:tr w:rsidR="003C227E" w:rsidRPr="00D231D1" w:rsidTr="00F51EAB">
        <w:trPr>
          <w:trHeight w:val="1149"/>
        </w:trPr>
        <w:tc>
          <w:tcPr>
            <w:tcW w:w="2194" w:type="dxa"/>
            <w:vAlign w:val="center"/>
          </w:tcPr>
          <w:p w:rsidR="003C227E" w:rsidRPr="00D231D1" w:rsidRDefault="003C227E" w:rsidP="00C671F2">
            <w:pPr>
              <w:rPr>
                <w:rFonts w:ascii="Verdana" w:hAnsi="Verdana"/>
              </w:rPr>
            </w:pPr>
            <w:r w:rsidRPr="00D231D1">
              <w:rPr>
                <w:rFonts w:ascii="Verdana" w:hAnsi="Verdana"/>
                <w:i/>
                <w:iCs/>
                <w:sz w:val="16"/>
                <w:szCs w:val="18"/>
              </w:rPr>
              <w:t>nazwa nadana zamówieniu przez zamawiającego</w:t>
            </w:r>
          </w:p>
        </w:tc>
        <w:tc>
          <w:tcPr>
            <w:tcW w:w="7374" w:type="dxa"/>
            <w:gridSpan w:val="2"/>
            <w:vAlign w:val="center"/>
          </w:tcPr>
          <w:p w:rsidR="003C227E" w:rsidRPr="00D13C28" w:rsidRDefault="003C227E" w:rsidP="00140B24">
            <w:pPr>
              <w:pStyle w:val="Nagwek1"/>
              <w:numPr>
                <w:ilvl w:val="0"/>
                <w:numId w:val="0"/>
              </w:numPr>
              <w:ind w:left="230"/>
              <w:jc w:val="center"/>
              <w:rPr>
                <w:rFonts w:ascii="Verdana" w:hAnsi="Verdana"/>
                <w:sz w:val="6"/>
                <w:szCs w:val="6"/>
              </w:rPr>
            </w:pPr>
          </w:p>
          <w:p w:rsidR="00E00BFD" w:rsidRPr="00E00BFD" w:rsidRDefault="00E00BFD" w:rsidP="00E00BFD">
            <w:pPr>
              <w:pStyle w:val="Stopka"/>
              <w:jc w:val="center"/>
              <w:rPr>
                <w:rFonts w:ascii="Verdana" w:hAnsi="Verdana"/>
                <w:b/>
              </w:rPr>
            </w:pPr>
            <w:r w:rsidRPr="00E00BFD">
              <w:rPr>
                <w:rFonts w:ascii="Verdana" w:hAnsi="Verdana"/>
                <w:b/>
              </w:rPr>
              <w:t xml:space="preserve">Wymiana drzwi w ramach wydzielenia strefy </w:t>
            </w:r>
            <w:proofErr w:type="spellStart"/>
            <w:r w:rsidRPr="00E00BFD">
              <w:rPr>
                <w:rFonts w:ascii="Verdana" w:hAnsi="Verdana"/>
                <w:b/>
              </w:rPr>
              <w:t>p.poż</w:t>
            </w:r>
            <w:proofErr w:type="spellEnd"/>
            <w:r w:rsidRPr="00E00BFD">
              <w:rPr>
                <w:rFonts w:ascii="Verdana" w:hAnsi="Verdana"/>
                <w:b/>
              </w:rPr>
              <w:t>.</w:t>
            </w:r>
          </w:p>
          <w:p w:rsidR="00E00BFD" w:rsidRPr="00E00BFD" w:rsidRDefault="00E00BFD" w:rsidP="00E00BFD">
            <w:pPr>
              <w:pStyle w:val="Stopka"/>
              <w:jc w:val="center"/>
              <w:rPr>
                <w:rFonts w:ascii="Verdana" w:hAnsi="Verdana"/>
                <w:b/>
              </w:rPr>
            </w:pPr>
            <w:r w:rsidRPr="00E00BFD">
              <w:rPr>
                <w:rFonts w:ascii="Verdana" w:hAnsi="Verdana"/>
                <w:b/>
              </w:rPr>
              <w:t>w budynku UMFC w Warszawie - Sala Koncertowa</w:t>
            </w:r>
          </w:p>
          <w:p w:rsidR="000F1DE2" w:rsidRPr="00AB1EAF" w:rsidRDefault="00F51EAB" w:rsidP="00F51EAB">
            <w:pPr>
              <w:ind w:right="214"/>
              <w:jc w:val="center"/>
              <w:rPr>
                <w:rFonts w:ascii="Verdana" w:hAnsi="Verdana" w:cs="Courier New"/>
                <w:b/>
              </w:rPr>
            </w:pPr>
            <w:r>
              <w:rPr>
                <w:rFonts w:ascii="Verdana" w:hAnsi="Verdana" w:cs="Courier New"/>
                <w:b/>
              </w:rPr>
              <w:t>z opracowaniem dokumentacji</w:t>
            </w:r>
          </w:p>
          <w:p w:rsidR="003C227E" w:rsidRPr="006337B3" w:rsidRDefault="00544F3D" w:rsidP="00544F3D">
            <w:pPr>
              <w:ind w:right="-144"/>
              <w:rPr>
                <w:rFonts w:ascii="Verdana" w:hAnsi="Verdana"/>
                <w:b/>
                <w:szCs w:val="20"/>
              </w:rPr>
            </w:pPr>
            <w:r>
              <w:rPr>
                <w:rFonts w:ascii="Verdana" w:hAnsi="Verdana"/>
                <w:b/>
                <w:szCs w:val="20"/>
              </w:rPr>
              <w:t xml:space="preserve">                         </w:t>
            </w:r>
            <w:r w:rsidR="003C2AC4" w:rsidRPr="006337B3">
              <w:rPr>
                <w:rFonts w:ascii="Verdana" w:hAnsi="Verdana"/>
                <w:b/>
                <w:szCs w:val="20"/>
              </w:rPr>
              <w:t>w systemie PROJE</w:t>
            </w:r>
            <w:r w:rsidR="00835858">
              <w:rPr>
                <w:rFonts w:ascii="Verdana" w:hAnsi="Verdana"/>
                <w:b/>
                <w:szCs w:val="20"/>
              </w:rPr>
              <w:t>K</w:t>
            </w:r>
            <w:r w:rsidR="003C2AC4" w:rsidRPr="006337B3">
              <w:rPr>
                <w:rFonts w:ascii="Verdana" w:hAnsi="Verdana"/>
                <w:b/>
                <w:szCs w:val="20"/>
              </w:rPr>
              <w:t>TUJ I BUDUJ</w:t>
            </w:r>
          </w:p>
        </w:tc>
      </w:tr>
      <w:tr w:rsidR="003C227E" w:rsidRPr="00D231D1" w:rsidTr="00F51EAB">
        <w:tc>
          <w:tcPr>
            <w:tcW w:w="2194" w:type="dxa"/>
            <w:vAlign w:val="center"/>
          </w:tcPr>
          <w:p w:rsidR="003C227E" w:rsidRPr="00D231D1" w:rsidRDefault="003C227E" w:rsidP="00E00BFD">
            <w:pPr>
              <w:rPr>
                <w:rFonts w:ascii="Verdana" w:hAnsi="Verdana"/>
              </w:rPr>
            </w:pPr>
            <w:r w:rsidRPr="00D231D1">
              <w:rPr>
                <w:rFonts w:ascii="Verdana" w:hAnsi="Verdana"/>
                <w:i/>
                <w:iCs/>
                <w:sz w:val="16"/>
                <w:szCs w:val="18"/>
              </w:rPr>
              <w:t xml:space="preserve">adres obiektu </w:t>
            </w:r>
          </w:p>
        </w:tc>
        <w:tc>
          <w:tcPr>
            <w:tcW w:w="7374" w:type="dxa"/>
            <w:gridSpan w:val="2"/>
            <w:tcBorders>
              <w:bottom w:val="single" w:sz="4" w:space="0" w:color="auto"/>
            </w:tcBorders>
          </w:tcPr>
          <w:p w:rsidR="003C227E" w:rsidRPr="003F26CB" w:rsidRDefault="003C227E" w:rsidP="00027D21">
            <w:pPr>
              <w:ind w:left="290"/>
              <w:rPr>
                <w:rFonts w:ascii="Verdana" w:hAnsi="Verdana"/>
                <w:b/>
                <w:bCs/>
                <w:szCs w:val="20"/>
              </w:rPr>
            </w:pPr>
          </w:p>
          <w:p w:rsidR="003C227E" w:rsidRPr="003F26CB" w:rsidRDefault="00E00BFD" w:rsidP="004546E5">
            <w:pPr>
              <w:ind w:left="74"/>
              <w:rPr>
                <w:rFonts w:ascii="Verdana" w:hAnsi="Verdana"/>
                <w:b/>
                <w:bCs/>
                <w:szCs w:val="20"/>
              </w:rPr>
            </w:pPr>
            <w:r>
              <w:rPr>
                <w:rFonts w:ascii="Verdana" w:hAnsi="Verdana"/>
                <w:b/>
                <w:bCs/>
                <w:szCs w:val="20"/>
              </w:rPr>
              <w:t>Warszawa</w:t>
            </w:r>
            <w:r w:rsidR="003C227E" w:rsidRPr="003F26CB">
              <w:rPr>
                <w:rFonts w:ascii="Verdana" w:hAnsi="Verdana"/>
                <w:b/>
                <w:bCs/>
                <w:szCs w:val="20"/>
              </w:rPr>
              <w:t xml:space="preserve">, ul. </w:t>
            </w:r>
            <w:r>
              <w:rPr>
                <w:rFonts w:ascii="Verdana" w:hAnsi="Verdana"/>
                <w:b/>
                <w:bCs/>
                <w:szCs w:val="20"/>
              </w:rPr>
              <w:t>Okólnik 2</w:t>
            </w:r>
          </w:p>
          <w:p w:rsidR="003C227E" w:rsidRPr="003F26CB" w:rsidRDefault="003C227E" w:rsidP="00027D21">
            <w:pPr>
              <w:ind w:left="290"/>
              <w:rPr>
                <w:rFonts w:ascii="Verdana" w:hAnsi="Verdana"/>
                <w:szCs w:val="20"/>
              </w:rPr>
            </w:pPr>
          </w:p>
        </w:tc>
      </w:tr>
      <w:tr w:rsidR="00E7023C" w:rsidRPr="00D231D1" w:rsidTr="004546E5">
        <w:trPr>
          <w:trHeight w:val="3077"/>
        </w:trPr>
        <w:tc>
          <w:tcPr>
            <w:tcW w:w="2194" w:type="dxa"/>
            <w:tcBorders>
              <w:right w:val="single" w:sz="4" w:space="0" w:color="auto"/>
            </w:tcBorders>
            <w:vAlign w:val="center"/>
          </w:tcPr>
          <w:p w:rsidR="00E7023C" w:rsidRPr="00D231D1" w:rsidRDefault="00E7023C" w:rsidP="00C671F2">
            <w:pPr>
              <w:rPr>
                <w:rFonts w:ascii="Verdana" w:hAnsi="Verdana"/>
                <w:i/>
                <w:iCs/>
                <w:sz w:val="16"/>
                <w:szCs w:val="18"/>
              </w:rPr>
            </w:pPr>
            <w:r w:rsidRPr="00D231D1">
              <w:rPr>
                <w:rFonts w:ascii="Verdana" w:hAnsi="Verdana"/>
                <w:i/>
                <w:iCs/>
                <w:sz w:val="16"/>
                <w:szCs w:val="18"/>
              </w:rPr>
              <w:t>nazwy i kody Wspólnego Słownika Zamówień (CPV)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7023C" w:rsidRPr="00163BA3" w:rsidRDefault="00E7023C" w:rsidP="006664B6">
            <w:pPr>
              <w:autoSpaceDE w:val="0"/>
              <w:autoSpaceDN w:val="0"/>
              <w:adjustRightInd w:val="0"/>
              <w:rPr>
                <w:rFonts w:ascii="Verdana" w:hAnsi="Verdana" w:cs="Courier New"/>
                <w:b/>
                <w:szCs w:val="20"/>
              </w:rPr>
            </w:pPr>
            <w:r w:rsidRPr="00163BA3">
              <w:rPr>
                <w:rFonts w:ascii="Verdana" w:hAnsi="Verdana" w:cs="Arial"/>
                <w:b/>
                <w:szCs w:val="20"/>
              </w:rPr>
              <w:t>71220000-6</w:t>
            </w:r>
          </w:p>
          <w:p w:rsidR="00AB1EAF" w:rsidRPr="00163BA3" w:rsidRDefault="00AB1EAF" w:rsidP="004546E5">
            <w:pPr>
              <w:ind w:left="74"/>
              <w:rPr>
                <w:rFonts w:ascii="Verdana" w:hAnsi="Verdana"/>
                <w:b/>
                <w:bCs/>
                <w:szCs w:val="20"/>
              </w:rPr>
            </w:pPr>
          </w:p>
          <w:p w:rsidR="00E7023C" w:rsidRPr="00163BA3" w:rsidRDefault="00E7023C" w:rsidP="00E939A6">
            <w:pPr>
              <w:rPr>
                <w:rFonts w:ascii="Verdana" w:hAnsi="Verdana"/>
                <w:b/>
                <w:bCs/>
                <w:szCs w:val="20"/>
              </w:rPr>
            </w:pPr>
            <w:r w:rsidRPr="00163BA3">
              <w:rPr>
                <w:rFonts w:ascii="Verdana" w:hAnsi="Verdana"/>
                <w:b/>
                <w:bCs/>
                <w:szCs w:val="20"/>
              </w:rPr>
              <w:t>45000000-7</w:t>
            </w:r>
          </w:p>
          <w:p w:rsidR="007E4E97" w:rsidRPr="004546E5" w:rsidRDefault="007E4E97" w:rsidP="004546E5">
            <w:pPr>
              <w:ind w:right="71"/>
              <w:rPr>
                <w:rFonts w:ascii="Verdana" w:hAnsi="Verdana" w:cs="Courier New"/>
                <w:b/>
                <w:szCs w:val="20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7023C" w:rsidRPr="004546E5" w:rsidRDefault="00E939A6" w:rsidP="00E939A6">
            <w:pPr>
              <w:autoSpaceDE w:val="0"/>
              <w:autoSpaceDN w:val="0"/>
              <w:adjustRightInd w:val="0"/>
              <w:rPr>
                <w:rFonts w:ascii="Verdana" w:hAnsi="Verdana" w:cs="Courier New"/>
                <w:szCs w:val="20"/>
              </w:rPr>
            </w:pPr>
            <w:r>
              <w:rPr>
                <w:rFonts w:ascii="Verdana" w:hAnsi="Verdana" w:cs="Courier New"/>
                <w:szCs w:val="20"/>
              </w:rPr>
              <w:t xml:space="preserve"> </w:t>
            </w:r>
            <w:r w:rsidR="00E7023C" w:rsidRPr="004546E5">
              <w:rPr>
                <w:rFonts w:ascii="Verdana" w:hAnsi="Verdana" w:cs="Courier New"/>
                <w:szCs w:val="20"/>
              </w:rPr>
              <w:t>Usługi projektowania architektonicznego</w:t>
            </w:r>
          </w:p>
          <w:p w:rsidR="006664B6" w:rsidRDefault="006664B6" w:rsidP="006664B6">
            <w:pPr>
              <w:rPr>
                <w:rFonts w:ascii="Verdana" w:hAnsi="Verdana"/>
                <w:szCs w:val="20"/>
              </w:rPr>
            </w:pPr>
          </w:p>
          <w:p w:rsidR="00E7023C" w:rsidRPr="004546E5" w:rsidRDefault="00E7023C" w:rsidP="004546E5">
            <w:pPr>
              <w:ind w:left="71"/>
              <w:rPr>
                <w:rFonts w:ascii="Verdana" w:hAnsi="Verdana"/>
                <w:szCs w:val="20"/>
              </w:rPr>
            </w:pPr>
            <w:r w:rsidRPr="004546E5">
              <w:rPr>
                <w:rFonts w:ascii="Verdana" w:hAnsi="Verdana"/>
                <w:szCs w:val="20"/>
              </w:rPr>
              <w:t>Roboty budowlane</w:t>
            </w:r>
          </w:p>
          <w:p w:rsidR="00AC0EDE" w:rsidRPr="004546E5" w:rsidRDefault="00AC0EDE" w:rsidP="004546E5">
            <w:pPr>
              <w:autoSpaceDE w:val="0"/>
              <w:autoSpaceDN w:val="0"/>
              <w:adjustRightInd w:val="0"/>
              <w:ind w:left="71"/>
              <w:rPr>
                <w:rFonts w:ascii="Verdana" w:hAnsi="Verdana" w:cs="Courier New"/>
                <w:szCs w:val="20"/>
              </w:rPr>
            </w:pPr>
            <w:bookmarkStart w:id="0" w:name="_GoBack"/>
            <w:bookmarkEnd w:id="0"/>
          </w:p>
        </w:tc>
      </w:tr>
      <w:tr w:rsidR="00E7023C" w:rsidRPr="00D231D1" w:rsidTr="00F51EAB">
        <w:tc>
          <w:tcPr>
            <w:tcW w:w="2194" w:type="dxa"/>
            <w:vAlign w:val="center"/>
          </w:tcPr>
          <w:p w:rsidR="00E7023C" w:rsidRPr="00D231D1" w:rsidRDefault="00E7023C" w:rsidP="00C671F2">
            <w:pPr>
              <w:rPr>
                <w:rFonts w:ascii="Verdana" w:hAnsi="Verdana"/>
                <w:i/>
                <w:iCs/>
                <w:sz w:val="16"/>
                <w:szCs w:val="18"/>
              </w:rPr>
            </w:pPr>
            <w:r w:rsidRPr="00D231D1">
              <w:rPr>
                <w:rFonts w:ascii="Verdana" w:hAnsi="Verdana"/>
                <w:i/>
                <w:iCs/>
                <w:sz w:val="16"/>
                <w:szCs w:val="18"/>
              </w:rPr>
              <w:t>Nazwa i adres zamawiającego</w:t>
            </w:r>
          </w:p>
        </w:tc>
        <w:tc>
          <w:tcPr>
            <w:tcW w:w="7374" w:type="dxa"/>
            <w:gridSpan w:val="2"/>
            <w:tcBorders>
              <w:top w:val="single" w:sz="4" w:space="0" w:color="auto"/>
            </w:tcBorders>
          </w:tcPr>
          <w:p w:rsidR="00E7023C" w:rsidRPr="003F26CB" w:rsidRDefault="00E7023C">
            <w:pPr>
              <w:pStyle w:val="Tekstpodstawowy"/>
              <w:jc w:val="center"/>
              <w:rPr>
                <w:rFonts w:ascii="Verdana" w:hAnsi="Verdana"/>
              </w:rPr>
            </w:pPr>
          </w:p>
          <w:p w:rsidR="00E7023C" w:rsidRPr="00C671F2" w:rsidRDefault="00E00BFD">
            <w:pPr>
              <w:pStyle w:val="Tekstpodstawowy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Uniwersytet Muzyczny Fryderyka Chopina</w:t>
            </w:r>
            <w:r w:rsidR="00E7023C" w:rsidRPr="00C671F2">
              <w:rPr>
                <w:rFonts w:ascii="Verdana" w:hAnsi="Verdana"/>
                <w:b/>
              </w:rPr>
              <w:t xml:space="preserve"> </w:t>
            </w:r>
          </w:p>
          <w:p w:rsidR="00E7023C" w:rsidRPr="003F26CB" w:rsidRDefault="00E7023C">
            <w:pPr>
              <w:pStyle w:val="Tekstpodstawowy"/>
              <w:jc w:val="center"/>
              <w:rPr>
                <w:rFonts w:ascii="Verdana" w:hAnsi="Verdana"/>
                <w:b/>
                <w:bCs/>
              </w:rPr>
            </w:pPr>
            <w:r w:rsidRPr="003F26CB">
              <w:rPr>
                <w:rFonts w:ascii="Verdana" w:hAnsi="Verdana"/>
                <w:b/>
                <w:bCs/>
              </w:rPr>
              <w:t xml:space="preserve"> ul. </w:t>
            </w:r>
            <w:r w:rsidR="00E00BFD">
              <w:rPr>
                <w:rFonts w:ascii="Verdana" w:hAnsi="Verdana"/>
                <w:b/>
                <w:bCs/>
              </w:rPr>
              <w:t>Okólnik</w:t>
            </w:r>
            <w:r w:rsidRPr="003F26CB">
              <w:rPr>
                <w:rFonts w:ascii="Verdana" w:hAnsi="Verdana"/>
                <w:b/>
                <w:bCs/>
              </w:rPr>
              <w:t xml:space="preserve"> </w:t>
            </w:r>
            <w:r w:rsidR="00E00BFD">
              <w:rPr>
                <w:rFonts w:ascii="Verdana" w:hAnsi="Verdana"/>
                <w:b/>
                <w:bCs/>
              </w:rPr>
              <w:t>2</w:t>
            </w:r>
          </w:p>
          <w:p w:rsidR="00E7023C" w:rsidRPr="003F26CB" w:rsidRDefault="00E00BFD">
            <w:pPr>
              <w:pStyle w:val="Tekstpodstawowy"/>
              <w:jc w:val="center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00</w:t>
            </w:r>
            <w:r w:rsidR="00E7023C" w:rsidRPr="003F26CB">
              <w:rPr>
                <w:rFonts w:ascii="Verdana" w:hAnsi="Verdana"/>
                <w:b/>
                <w:bCs/>
              </w:rPr>
              <w:t>-</w:t>
            </w:r>
            <w:r>
              <w:rPr>
                <w:rFonts w:ascii="Verdana" w:hAnsi="Verdana"/>
                <w:b/>
                <w:bCs/>
              </w:rPr>
              <w:t>238</w:t>
            </w:r>
            <w:r w:rsidR="00E7023C" w:rsidRPr="003F26CB">
              <w:rPr>
                <w:rFonts w:ascii="Verdana" w:hAnsi="Verdana"/>
                <w:b/>
                <w:bCs/>
              </w:rPr>
              <w:t xml:space="preserve"> W</w:t>
            </w:r>
            <w:r>
              <w:rPr>
                <w:rFonts w:ascii="Verdana" w:hAnsi="Verdana"/>
                <w:b/>
                <w:bCs/>
              </w:rPr>
              <w:t>arszawa</w:t>
            </w:r>
          </w:p>
          <w:p w:rsidR="00E7023C" w:rsidRPr="003F26CB" w:rsidRDefault="00E7023C">
            <w:pPr>
              <w:pStyle w:val="Tekstpodstawowy"/>
              <w:jc w:val="center"/>
              <w:rPr>
                <w:rFonts w:ascii="Verdana" w:hAnsi="Verdana"/>
              </w:rPr>
            </w:pPr>
          </w:p>
        </w:tc>
      </w:tr>
      <w:tr w:rsidR="00E7023C" w:rsidRPr="00D231D1" w:rsidTr="00F51EAB">
        <w:tc>
          <w:tcPr>
            <w:tcW w:w="2194" w:type="dxa"/>
            <w:vAlign w:val="center"/>
          </w:tcPr>
          <w:p w:rsidR="00E7023C" w:rsidRPr="00D231D1" w:rsidRDefault="00E7023C" w:rsidP="00C671F2">
            <w:pPr>
              <w:rPr>
                <w:rFonts w:ascii="Verdana" w:hAnsi="Verdana"/>
                <w:i/>
                <w:iCs/>
                <w:sz w:val="16"/>
                <w:szCs w:val="18"/>
              </w:rPr>
            </w:pPr>
            <w:r w:rsidRPr="00D231D1">
              <w:rPr>
                <w:rFonts w:ascii="Verdana" w:hAnsi="Verdana"/>
                <w:i/>
                <w:iCs/>
                <w:sz w:val="16"/>
                <w:szCs w:val="18"/>
              </w:rPr>
              <w:t>Imię i nazwisko</w:t>
            </w:r>
          </w:p>
          <w:p w:rsidR="00E7023C" w:rsidRPr="00D231D1" w:rsidRDefault="00E7023C" w:rsidP="00C671F2">
            <w:pPr>
              <w:rPr>
                <w:rFonts w:ascii="Verdana" w:hAnsi="Verdana"/>
                <w:i/>
                <w:iCs/>
                <w:sz w:val="16"/>
                <w:szCs w:val="18"/>
              </w:rPr>
            </w:pPr>
            <w:r w:rsidRPr="00D231D1">
              <w:rPr>
                <w:rFonts w:ascii="Verdana" w:hAnsi="Verdana"/>
                <w:i/>
                <w:iCs/>
                <w:sz w:val="16"/>
                <w:szCs w:val="18"/>
              </w:rPr>
              <w:t>osoby opracowującej:</w:t>
            </w:r>
          </w:p>
        </w:tc>
        <w:tc>
          <w:tcPr>
            <w:tcW w:w="7374" w:type="dxa"/>
            <w:gridSpan w:val="2"/>
          </w:tcPr>
          <w:p w:rsidR="00E7023C" w:rsidRPr="00C251CA" w:rsidRDefault="00E7023C">
            <w:pPr>
              <w:pStyle w:val="Tekstpodstawowy"/>
              <w:jc w:val="center"/>
              <w:rPr>
                <w:rFonts w:ascii="Verdana" w:hAnsi="Verdana"/>
                <w:sz w:val="24"/>
                <w:szCs w:val="24"/>
              </w:rPr>
            </w:pPr>
          </w:p>
          <w:p w:rsidR="00E7023C" w:rsidRPr="00C671F2" w:rsidRDefault="00E00BFD">
            <w:pPr>
              <w:pStyle w:val="Tekstpodstawowy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Maria Lorenc</w:t>
            </w:r>
            <w:r w:rsidR="00716D96">
              <w:rPr>
                <w:rFonts w:ascii="Verdana" w:hAnsi="Verdana"/>
                <w:b/>
              </w:rPr>
              <w:t>, Paweł Sroczyński</w:t>
            </w:r>
          </w:p>
          <w:p w:rsidR="00E7023C" w:rsidRPr="00C251CA" w:rsidRDefault="00E7023C">
            <w:pPr>
              <w:pStyle w:val="Tekstpodstawowy"/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</w:tbl>
    <w:p w:rsidR="003C227E" w:rsidRPr="00D231D1" w:rsidRDefault="003C227E">
      <w:pPr>
        <w:rPr>
          <w:rFonts w:ascii="Verdana" w:hAnsi="Verdana"/>
        </w:rPr>
      </w:pPr>
    </w:p>
    <w:p w:rsidR="008C356F" w:rsidRDefault="008C356F" w:rsidP="007E4E97">
      <w:pPr>
        <w:rPr>
          <w:rFonts w:ascii="Verdana" w:hAnsi="Verdana"/>
          <w:sz w:val="22"/>
          <w:szCs w:val="18"/>
        </w:rPr>
      </w:pPr>
    </w:p>
    <w:p w:rsidR="008C356F" w:rsidRPr="00D231D1" w:rsidRDefault="008C356F">
      <w:pPr>
        <w:jc w:val="center"/>
        <w:rPr>
          <w:rFonts w:ascii="Verdana" w:hAnsi="Verdana"/>
          <w:sz w:val="22"/>
          <w:szCs w:val="18"/>
        </w:rPr>
      </w:pPr>
    </w:p>
    <w:p w:rsidR="003C227E" w:rsidRPr="00D231D1" w:rsidRDefault="003C227E">
      <w:pPr>
        <w:jc w:val="both"/>
        <w:rPr>
          <w:rFonts w:ascii="Verdana" w:hAnsi="Verdana"/>
        </w:rPr>
      </w:pPr>
    </w:p>
    <w:p w:rsidR="003C227E" w:rsidRPr="00D231D1" w:rsidRDefault="003C227E">
      <w:pPr>
        <w:jc w:val="both"/>
        <w:rPr>
          <w:rFonts w:ascii="Verdana" w:hAnsi="Verdana"/>
        </w:rPr>
      </w:pPr>
    </w:p>
    <w:p w:rsidR="003C227E" w:rsidRPr="00D231D1" w:rsidRDefault="003C227E">
      <w:pPr>
        <w:jc w:val="both"/>
        <w:rPr>
          <w:rFonts w:ascii="Verdana" w:hAnsi="Verdana"/>
        </w:rPr>
      </w:pPr>
    </w:p>
    <w:p w:rsidR="003C227E" w:rsidRDefault="003C227E">
      <w:pPr>
        <w:jc w:val="both"/>
        <w:rPr>
          <w:rFonts w:ascii="Verdana" w:hAnsi="Verdana"/>
        </w:rPr>
      </w:pPr>
    </w:p>
    <w:p w:rsidR="00C251CA" w:rsidRDefault="00C251CA">
      <w:pPr>
        <w:jc w:val="both"/>
        <w:rPr>
          <w:rFonts w:ascii="Verdana" w:hAnsi="Verdana"/>
        </w:rPr>
      </w:pPr>
    </w:p>
    <w:p w:rsidR="003F26CB" w:rsidRDefault="003F26CB">
      <w:pPr>
        <w:jc w:val="both"/>
        <w:rPr>
          <w:rFonts w:ascii="Verdana" w:hAnsi="Verdana"/>
        </w:rPr>
      </w:pPr>
    </w:p>
    <w:p w:rsidR="003F26CB" w:rsidRDefault="003F26CB">
      <w:pPr>
        <w:jc w:val="both"/>
        <w:rPr>
          <w:rFonts w:ascii="Verdana" w:hAnsi="Verdana"/>
        </w:rPr>
      </w:pPr>
    </w:p>
    <w:p w:rsidR="003F26CB" w:rsidRDefault="003F26CB">
      <w:pPr>
        <w:jc w:val="both"/>
        <w:rPr>
          <w:rFonts w:ascii="Verdana" w:hAnsi="Verdana"/>
        </w:rPr>
      </w:pPr>
    </w:p>
    <w:p w:rsidR="003F26CB" w:rsidRDefault="003F26CB">
      <w:pPr>
        <w:jc w:val="both"/>
        <w:rPr>
          <w:rFonts w:ascii="Verdana" w:hAnsi="Verdana"/>
        </w:rPr>
      </w:pPr>
    </w:p>
    <w:p w:rsidR="00C251CA" w:rsidRPr="00D231D1" w:rsidRDefault="00C251CA">
      <w:pPr>
        <w:jc w:val="both"/>
        <w:rPr>
          <w:rFonts w:ascii="Verdana" w:hAnsi="Verdana"/>
        </w:rPr>
      </w:pPr>
    </w:p>
    <w:p w:rsidR="003C227E" w:rsidRPr="00D231D1" w:rsidRDefault="003C227E">
      <w:pPr>
        <w:jc w:val="both"/>
        <w:rPr>
          <w:rFonts w:ascii="Verdana" w:hAnsi="Verdana"/>
        </w:rPr>
      </w:pPr>
    </w:p>
    <w:p w:rsidR="003C227E" w:rsidRDefault="003C227E">
      <w:pPr>
        <w:jc w:val="both"/>
        <w:rPr>
          <w:rFonts w:ascii="Verdana" w:hAnsi="Verdana"/>
        </w:rPr>
      </w:pPr>
    </w:p>
    <w:p w:rsidR="004546E5" w:rsidRDefault="004546E5">
      <w:pPr>
        <w:jc w:val="both"/>
        <w:rPr>
          <w:rFonts w:ascii="Verdana" w:hAnsi="Verdana"/>
        </w:rPr>
      </w:pPr>
    </w:p>
    <w:p w:rsidR="004546E5" w:rsidRDefault="004546E5">
      <w:pPr>
        <w:jc w:val="both"/>
        <w:rPr>
          <w:rFonts w:ascii="Verdana" w:hAnsi="Verdana"/>
        </w:rPr>
      </w:pPr>
    </w:p>
    <w:p w:rsidR="00757000" w:rsidRPr="00757000" w:rsidRDefault="00757000" w:rsidP="00757000">
      <w:bookmarkStart w:id="1" w:name="_Toc202076757"/>
    </w:p>
    <w:p w:rsidR="00F46591" w:rsidRDefault="00D9726C" w:rsidP="00C47365">
      <w:pPr>
        <w:pStyle w:val="Nagwek1"/>
        <w:numPr>
          <w:ilvl w:val="0"/>
          <w:numId w:val="0"/>
        </w:numPr>
        <w:ind w:left="432" w:hanging="432"/>
        <w:jc w:val="left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CZĘ</w:t>
      </w:r>
      <w:r w:rsidR="00C47365" w:rsidRPr="00027D21">
        <w:rPr>
          <w:rFonts w:ascii="Verdana" w:hAnsi="Verdana"/>
          <w:sz w:val="24"/>
          <w:szCs w:val="24"/>
        </w:rPr>
        <w:t>ŚĆ OPISOWA PROGRAMU FUNKCJONALNO-UŻYTKOWEGO</w:t>
      </w:r>
      <w:bookmarkEnd w:id="1"/>
    </w:p>
    <w:p w:rsidR="000B6BEF" w:rsidRPr="00525CE4" w:rsidRDefault="000B6BEF" w:rsidP="00525CE4"/>
    <w:p w:rsidR="006D6CCE" w:rsidRPr="00692083" w:rsidRDefault="00357615" w:rsidP="00773E17">
      <w:pPr>
        <w:numPr>
          <w:ilvl w:val="0"/>
          <w:numId w:val="9"/>
        </w:numPr>
      </w:pPr>
      <w:r>
        <w:rPr>
          <w:rFonts w:ascii="Verdana" w:hAnsi="Verdana"/>
          <w:b/>
          <w:sz w:val="22"/>
          <w:szCs w:val="22"/>
        </w:rPr>
        <w:t>Opis stanu istniejącego</w:t>
      </w:r>
      <w:r w:rsidR="00FD2921" w:rsidRPr="00FD2921">
        <w:rPr>
          <w:rFonts w:ascii="Verdana" w:hAnsi="Verdana"/>
          <w:b/>
          <w:sz w:val="22"/>
          <w:szCs w:val="22"/>
        </w:rPr>
        <w:t xml:space="preserve"> </w:t>
      </w:r>
    </w:p>
    <w:p w:rsidR="00BE1C0D" w:rsidRPr="00914BF4" w:rsidRDefault="00BE1C0D" w:rsidP="00773E17">
      <w:pPr>
        <w:pStyle w:val="Akapitzlist"/>
        <w:numPr>
          <w:ilvl w:val="0"/>
          <w:numId w:val="9"/>
        </w:numPr>
        <w:spacing w:after="0"/>
        <w:jc w:val="both"/>
        <w:rPr>
          <w:rFonts w:ascii="Times New Roman" w:hAnsi="Times New Roman"/>
        </w:rPr>
      </w:pPr>
      <w:proofErr w:type="spellStart"/>
      <w:r w:rsidRPr="00BE1C0D">
        <w:rPr>
          <w:b/>
          <w:sz w:val="22"/>
          <w:szCs w:val="22"/>
        </w:rPr>
        <w:t>Charakterystyka</w:t>
      </w:r>
      <w:proofErr w:type="spellEnd"/>
      <w:r w:rsidRPr="00BE1C0D">
        <w:rPr>
          <w:b/>
          <w:sz w:val="22"/>
          <w:szCs w:val="22"/>
        </w:rPr>
        <w:t xml:space="preserve"> </w:t>
      </w:r>
      <w:proofErr w:type="spellStart"/>
      <w:r w:rsidRPr="00BE1C0D">
        <w:rPr>
          <w:b/>
          <w:sz w:val="22"/>
          <w:szCs w:val="22"/>
        </w:rPr>
        <w:t>ogólna</w:t>
      </w:r>
      <w:proofErr w:type="spellEnd"/>
      <w:r w:rsidRPr="00BE1C0D">
        <w:rPr>
          <w:b/>
          <w:sz w:val="22"/>
          <w:szCs w:val="22"/>
        </w:rPr>
        <w:t xml:space="preserve"> </w:t>
      </w:r>
      <w:proofErr w:type="spellStart"/>
      <w:r w:rsidRPr="00BE1C0D">
        <w:rPr>
          <w:b/>
          <w:sz w:val="22"/>
          <w:szCs w:val="22"/>
        </w:rPr>
        <w:t>budynku</w:t>
      </w:r>
      <w:proofErr w:type="spellEnd"/>
      <w:r w:rsidRPr="00BE1C0D">
        <w:rPr>
          <w:b/>
          <w:sz w:val="22"/>
          <w:szCs w:val="22"/>
        </w:rPr>
        <w:t xml:space="preserve"> </w:t>
      </w:r>
      <w:proofErr w:type="spellStart"/>
      <w:r w:rsidRPr="00BE1C0D">
        <w:rPr>
          <w:b/>
          <w:sz w:val="22"/>
          <w:szCs w:val="22"/>
        </w:rPr>
        <w:t>Uniwersytetu</w:t>
      </w:r>
      <w:proofErr w:type="spellEnd"/>
      <w:r w:rsidRPr="00914BF4">
        <w:rPr>
          <w:rFonts w:ascii="Times New Roman" w:hAnsi="Times New Roman"/>
        </w:rPr>
        <w:t>:</w:t>
      </w:r>
    </w:p>
    <w:p w:rsidR="0061280A" w:rsidRDefault="00BE1C0D" w:rsidP="0061280A">
      <w:pPr>
        <w:pStyle w:val="Bezodstpw"/>
        <w:ind w:firstLine="360"/>
        <w:jc w:val="both"/>
        <w:rPr>
          <w:rFonts w:ascii="Verdana" w:hAnsi="Verdana"/>
          <w:sz w:val="20"/>
          <w:szCs w:val="20"/>
        </w:rPr>
      </w:pPr>
      <w:r w:rsidRPr="00BE1C0D">
        <w:rPr>
          <w:rFonts w:ascii="Verdana" w:hAnsi="Verdana"/>
          <w:sz w:val="20"/>
          <w:szCs w:val="20"/>
        </w:rPr>
        <w:t>Gmach Uniwersytetu Muzycznego Fryderyka Chopina od czasu zakończenia budowy do dnia dzisiejszego pozostaje w pierwotnym kształcie bryły architektonicznej oraz niezmienianej dyspozycji wewnętrznej przestrzeni użytkowej. W budynku mieszczą się pomieszczenia dydaktyczne do zajęć praktycznych i teoretycznych, pomieszczenia biurowe, sala do zajęć sportowych, sala operowa, studia nagrań</w:t>
      </w:r>
      <w:r w:rsidR="0061280A">
        <w:rPr>
          <w:rFonts w:ascii="Verdana" w:hAnsi="Verdana"/>
          <w:sz w:val="20"/>
          <w:szCs w:val="20"/>
        </w:rPr>
        <w:t>,</w:t>
      </w:r>
      <w:r w:rsidRPr="00BE1C0D">
        <w:rPr>
          <w:rFonts w:ascii="Verdana" w:hAnsi="Verdana"/>
          <w:sz w:val="20"/>
          <w:szCs w:val="20"/>
        </w:rPr>
        <w:t xml:space="preserve">  sala koncertowa  duża. </w:t>
      </w:r>
    </w:p>
    <w:p w:rsidR="00BE1C0D" w:rsidRPr="00BE1C0D" w:rsidRDefault="00BE1C0D" w:rsidP="0061280A">
      <w:pPr>
        <w:pStyle w:val="Bezodstpw"/>
        <w:ind w:firstLine="360"/>
        <w:jc w:val="both"/>
        <w:rPr>
          <w:rFonts w:ascii="Verdana" w:hAnsi="Verdana"/>
          <w:sz w:val="20"/>
          <w:szCs w:val="20"/>
        </w:rPr>
      </w:pPr>
      <w:r w:rsidRPr="00BE1C0D">
        <w:rPr>
          <w:rFonts w:ascii="Verdana" w:hAnsi="Verdana"/>
          <w:sz w:val="20"/>
          <w:szCs w:val="20"/>
        </w:rPr>
        <w:t>Konstrukcję budynku określa się jako</w:t>
      </w:r>
      <w:r>
        <w:rPr>
          <w:rFonts w:ascii="Verdana" w:hAnsi="Verdana"/>
          <w:sz w:val="20"/>
          <w:szCs w:val="20"/>
        </w:rPr>
        <w:t xml:space="preserve"> </w:t>
      </w:r>
      <w:r w:rsidRPr="00BE1C0D">
        <w:rPr>
          <w:rFonts w:ascii="Verdana" w:hAnsi="Verdana"/>
          <w:sz w:val="20"/>
          <w:szCs w:val="20"/>
        </w:rPr>
        <w:t xml:space="preserve">mieszaną: </w:t>
      </w:r>
    </w:p>
    <w:p w:rsidR="00BE1C0D" w:rsidRPr="00BE1C0D" w:rsidRDefault="00BE1C0D" w:rsidP="0061280A">
      <w:pPr>
        <w:pStyle w:val="Bezodstpw"/>
        <w:ind w:hanging="1"/>
        <w:jc w:val="both"/>
        <w:rPr>
          <w:rFonts w:ascii="Verdana" w:hAnsi="Verdana"/>
          <w:sz w:val="20"/>
          <w:szCs w:val="20"/>
        </w:rPr>
      </w:pPr>
      <w:r w:rsidRPr="00BE1C0D">
        <w:rPr>
          <w:rFonts w:ascii="Verdana" w:hAnsi="Verdana"/>
          <w:sz w:val="20"/>
          <w:szCs w:val="20"/>
        </w:rPr>
        <w:t>- ściany piwnic i konstrukcja nośna budynku została wykon</w:t>
      </w:r>
      <w:r w:rsidR="0061280A">
        <w:rPr>
          <w:rFonts w:ascii="Verdana" w:hAnsi="Verdana"/>
          <w:sz w:val="20"/>
          <w:szCs w:val="20"/>
        </w:rPr>
        <w:t>ana jako monolityczna żelbetowa</w:t>
      </w:r>
      <w:r w:rsidRPr="00BE1C0D">
        <w:rPr>
          <w:rFonts w:ascii="Verdana" w:hAnsi="Verdana"/>
          <w:sz w:val="20"/>
          <w:szCs w:val="20"/>
        </w:rPr>
        <w:t>, ramowo – słupowa.</w:t>
      </w:r>
    </w:p>
    <w:p w:rsidR="00BE1C0D" w:rsidRPr="00BE1C0D" w:rsidRDefault="00BE1C0D" w:rsidP="0061280A">
      <w:pPr>
        <w:pStyle w:val="Bezodstpw"/>
        <w:ind w:hanging="1"/>
        <w:jc w:val="both"/>
        <w:rPr>
          <w:rFonts w:ascii="Verdana" w:hAnsi="Verdana"/>
          <w:sz w:val="20"/>
          <w:szCs w:val="20"/>
        </w:rPr>
      </w:pPr>
      <w:r w:rsidRPr="00BE1C0D">
        <w:rPr>
          <w:rFonts w:ascii="Verdana" w:hAnsi="Verdana"/>
          <w:sz w:val="20"/>
          <w:szCs w:val="20"/>
        </w:rPr>
        <w:t xml:space="preserve">- konstrukcja stropów żelbetowa lub na wyższych kondygnacjach również stropy </w:t>
      </w:r>
      <w:proofErr w:type="spellStart"/>
      <w:r w:rsidRPr="00BE1C0D">
        <w:rPr>
          <w:rFonts w:ascii="Verdana" w:hAnsi="Verdana"/>
          <w:sz w:val="20"/>
          <w:szCs w:val="20"/>
        </w:rPr>
        <w:t>gęstożebrowe</w:t>
      </w:r>
      <w:proofErr w:type="spellEnd"/>
      <w:r w:rsidRPr="00BE1C0D">
        <w:rPr>
          <w:rFonts w:ascii="Verdana" w:hAnsi="Verdana"/>
          <w:sz w:val="20"/>
          <w:szCs w:val="20"/>
        </w:rPr>
        <w:t xml:space="preserve"> – np. </w:t>
      </w:r>
      <w:proofErr w:type="spellStart"/>
      <w:r w:rsidRPr="00BE1C0D">
        <w:rPr>
          <w:rFonts w:ascii="Verdana" w:hAnsi="Verdana"/>
          <w:sz w:val="20"/>
          <w:szCs w:val="20"/>
        </w:rPr>
        <w:t>Ackermana</w:t>
      </w:r>
      <w:proofErr w:type="spellEnd"/>
      <w:r w:rsidRPr="00BE1C0D">
        <w:rPr>
          <w:rFonts w:ascii="Verdana" w:hAnsi="Verdana"/>
          <w:sz w:val="20"/>
          <w:szCs w:val="20"/>
        </w:rPr>
        <w:t xml:space="preserve">,  </w:t>
      </w:r>
      <w:proofErr w:type="spellStart"/>
      <w:r w:rsidRPr="00BE1C0D">
        <w:rPr>
          <w:rFonts w:ascii="Verdana" w:hAnsi="Verdana"/>
          <w:sz w:val="20"/>
          <w:szCs w:val="20"/>
        </w:rPr>
        <w:t>przekrycie</w:t>
      </w:r>
      <w:proofErr w:type="spellEnd"/>
      <w:r w:rsidRPr="00BE1C0D">
        <w:rPr>
          <w:rFonts w:ascii="Verdana" w:hAnsi="Verdana"/>
          <w:sz w:val="20"/>
          <w:szCs w:val="20"/>
        </w:rPr>
        <w:t xml:space="preserve"> dużej sali koncertowej wykonano w konstrukcji stalowej.</w:t>
      </w:r>
    </w:p>
    <w:p w:rsidR="00BE1C0D" w:rsidRPr="00BE1C0D" w:rsidRDefault="00BE1C0D" w:rsidP="0061280A">
      <w:pPr>
        <w:pStyle w:val="Bezodstpw"/>
        <w:tabs>
          <w:tab w:val="left" w:pos="1560"/>
        </w:tabs>
        <w:ind w:hanging="1"/>
        <w:jc w:val="both"/>
        <w:rPr>
          <w:rFonts w:ascii="Verdana" w:hAnsi="Verdana"/>
          <w:sz w:val="20"/>
          <w:szCs w:val="20"/>
        </w:rPr>
      </w:pPr>
      <w:r w:rsidRPr="00BE1C0D">
        <w:rPr>
          <w:rFonts w:ascii="Verdana" w:hAnsi="Verdana"/>
          <w:sz w:val="20"/>
          <w:szCs w:val="20"/>
        </w:rPr>
        <w:t>- ściany zewnętrzne i wewnętrzne części nadziemnych oraz ściany działowe murowane. Ściany wydzielające akustycznie – murowane, lub z wypełnieniem murowanym. Wyposażenie pomieszczeń w podstawowe instalacje oraz elektroakustyczne pozostały w znacznej mierze niezmienione od czasu powstania uczelni w okresie budowy obiektu.</w:t>
      </w:r>
    </w:p>
    <w:p w:rsidR="00BE1C0D" w:rsidRPr="00BE1C0D" w:rsidRDefault="00BE1C0D" w:rsidP="00BE1C0D">
      <w:pPr>
        <w:pStyle w:val="Bezodstpw"/>
        <w:jc w:val="both"/>
        <w:rPr>
          <w:rFonts w:ascii="Verdana" w:hAnsi="Verdana"/>
          <w:sz w:val="20"/>
          <w:szCs w:val="20"/>
        </w:rPr>
      </w:pPr>
      <w:r w:rsidRPr="00BE1C0D">
        <w:rPr>
          <w:rFonts w:ascii="Verdana" w:hAnsi="Verdana"/>
          <w:sz w:val="20"/>
          <w:szCs w:val="20"/>
        </w:rPr>
        <w:t>Powierzchnia zabudowy</w:t>
      </w:r>
      <w:r w:rsidRPr="00BE1C0D">
        <w:rPr>
          <w:rFonts w:ascii="Verdana" w:hAnsi="Verdana"/>
          <w:sz w:val="20"/>
          <w:szCs w:val="20"/>
        </w:rPr>
        <w:tab/>
        <w:t>5405,00 m</w:t>
      </w:r>
      <w:r w:rsidRPr="0061280A">
        <w:rPr>
          <w:rFonts w:ascii="Verdana" w:hAnsi="Verdana"/>
          <w:sz w:val="20"/>
          <w:szCs w:val="20"/>
          <w:vertAlign w:val="superscript"/>
        </w:rPr>
        <w:t>2</w:t>
      </w:r>
    </w:p>
    <w:p w:rsidR="00BE1C0D" w:rsidRPr="00BE1C0D" w:rsidRDefault="00BE1C0D" w:rsidP="00BE1C0D">
      <w:pPr>
        <w:pStyle w:val="Bezodstpw"/>
        <w:jc w:val="both"/>
        <w:rPr>
          <w:rFonts w:ascii="Verdana" w:hAnsi="Verdana"/>
          <w:sz w:val="20"/>
          <w:szCs w:val="20"/>
        </w:rPr>
      </w:pPr>
      <w:r w:rsidRPr="00BE1C0D">
        <w:rPr>
          <w:rFonts w:ascii="Verdana" w:hAnsi="Verdana"/>
          <w:sz w:val="20"/>
          <w:szCs w:val="20"/>
        </w:rPr>
        <w:t>Powierzchnia użytkowa</w:t>
      </w:r>
      <w:r w:rsidRPr="00BE1C0D">
        <w:rPr>
          <w:rFonts w:ascii="Verdana" w:hAnsi="Verdana"/>
          <w:sz w:val="20"/>
          <w:szCs w:val="20"/>
        </w:rPr>
        <w:tab/>
        <w:t>11897,20 m</w:t>
      </w:r>
      <w:r w:rsidRPr="0061280A">
        <w:rPr>
          <w:rFonts w:ascii="Verdana" w:hAnsi="Verdana"/>
          <w:sz w:val="20"/>
          <w:szCs w:val="20"/>
          <w:vertAlign w:val="superscript"/>
        </w:rPr>
        <w:t>2</w:t>
      </w:r>
    </w:p>
    <w:p w:rsidR="00BE1C0D" w:rsidRPr="00BE1C0D" w:rsidRDefault="00BE1C0D" w:rsidP="00BE1C0D">
      <w:pPr>
        <w:pStyle w:val="Bezodstpw"/>
        <w:jc w:val="both"/>
        <w:rPr>
          <w:rFonts w:ascii="Verdana" w:hAnsi="Verdana"/>
          <w:sz w:val="20"/>
          <w:szCs w:val="20"/>
        </w:rPr>
      </w:pPr>
      <w:r w:rsidRPr="00BE1C0D">
        <w:rPr>
          <w:rFonts w:ascii="Verdana" w:hAnsi="Verdana"/>
          <w:sz w:val="20"/>
          <w:szCs w:val="20"/>
        </w:rPr>
        <w:t>Kubatura</w:t>
      </w:r>
      <w:r w:rsidRPr="00BE1C0D">
        <w:rPr>
          <w:rFonts w:ascii="Verdana" w:hAnsi="Verdana"/>
          <w:sz w:val="20"/>
          <w:szCs w:val="20"/>
        </w:rPr>
        <w:tab/>
      </w:r>
      <w:r w:rsidRPr="00BE1C0D">
        <w:rPr>
          <w:rFonts w:ascii="Verdana" w:hAnsi="Verdana"/>
          <w:sz w:val="20"/>
          <w:szCs w:val="20"/>
        </w:rPr>
        <w:tab/>
      </w:r>
      <w:r w:rsidRPr="00BE1C0D">
        <w:rPr>
          <w:rFonts w:ascii="Verdana" w:hAnsi="Verdana"/>
          <w:sz w:val="20"/>
          <w:szCs w:val="20"/>
        </w:rPr>
        <w:tab/>
        <w:t>67761,00 m</w:t>
      </w:r>
      <w:r w:rsidRPr="0061280A">
        <w:rPr>
          <w:rFonts w:ascii="Verdana" w:hAnsi="Verdana"/>
          <w:sz w:val="20"/>
          <w:szCs w:val="20"/>
          <w:vertAlign w:val="superscript"/>
        </w:rPr>
        <w:t>3</w:t>
      </w:r>
    </w:p>
    <w:p w:rsidR="00BE1C0D" w:rsidRPr="00BE1C0D" w:rsidRDefault="00BE1C0D" w:rsidP="00BE1C0D">
      <w:pPr>
        <w:pStyle w:val="Bezodstpw"/>
        <w:jc w:val="both"/>
        <w:rPr>
          <w:rFonts w:ascii="Verdana" w:hAnsi="Verdana"/>
          <w:sz w:val="20"/>
          <w:szCs w:val="20"/>
        </w:rPr>
      </w:pPr>
      <w:r w:rsidRPr="00BE1C0D">
        <w:rPr>
          <w:rFonts w:ascii="Verdana" w:hAnsi="Verdana"/>
          <w:sz w:val="20"/>
          <w:szCs w:val="20"/>
        </w:rPr>
        <w:t>Ilość kondygnacji nadziemnych 3</w:t>
      </w:r>
    </w:p>
    <w:p w:rsidR="00BE1C0D" w:rsidRDefault="00BE1C0D" w:rsidP="00BE1C0D">
      <w:pPr>
        <w:pStyle w:val="Bezodstpw"/>
        <w:jc w:val="both"/>
        <w:rPr>
          <w:rFonts w:ascii="Verdana" w:hAnsi="Verdana"/>
          <w:sz w:val="20"/>
          <w:szCs w:val="20"/>
        </w:rPr>
      </w:pPr>
      <w:r w:rsidRPr="00BE1C0D">
        <w:rPr>
          <w:rFonts w:ascii="Verdana" w:hAnsi="Verdana"/>
          <w:sz w:val="20"/>
          <w:szCs w:val="20"/>
        </w:rPr>
        <w:t>Ilość kondygnacji podziemnych 2 (część pomieszczeń kondygnacji podziemnej rozlokowana na osobnym poziomie podziemnym, pomieszczenia na tej kondygnacji o zróżnicowanej wysokoś</w:t>
      </w:r>
      <w:r w:rsidR="000647E4">
        <w:rPr>
          <w:rFonts w:ascii="Verdana" w:hAnsi="Verdana"/>
          <w:sz w:val="20"/>
          <w:szCs w:val="20"/>
        </w:rPr>
        <w:t xml:space="preserve">ci </w:t>
      </w:r>
      <w:r w:rsidRPr="00BE1C0D">
        <w:rPr>
          <w:rFonts w:ascii="Verdana" w:hAnsi="Verdana"/>
          <w:sz w:val="20"/>
          <w:szCs w:val="20"/>
        </w:rPr>
        <w:t>(dane z archiwum UMFC)</w:t>
      </w:r>
      <w:r w:rsidR="000647E4">
        <w:rPr>
          <w:rFonts w:ascii="Verdana" w:hAnsi="Verdana"/>
          <w:sz w:val="20"/>
          <w:szCs w:val="20"/>
        </w:rPr>
        <w:t>.</w:t>
      </w:r>
      <w:r w:rsidRPr="00BE1C0D">
        <w:rPr>
          <w:rFonts w:ascii="Verdana" w:hAnsi="Verdana"/>
          <w:sz w:val="20"/>
          <w:szCs w:val="20"/>
        </w:rPr>
        <w:t xml:space="preserve"> Inwestor udostępni posiadane materiały archiwalne projekty z czasów budowy obiektu, inwentaryzacje aktualizacyjne z lat późniejszych.</w:t>
      </w:r>
    </w:p>
    <w:p w:rsidR="003C227E" w:rsidRPr="00431871" w:rsidRDefault="001D23D8" w:rsidP="00431871">
      <w:pPr>
        <w:autoSpaceDE w:val="0"/>
        <w:autoSpaceDN w:val="0"/>
        <w:adjustRightInd w:val="0"/>
        <w:jc w:val="both"/>
        <w:rPr>
          <w:rFonts w:ascii="Verdana" w:hAnsi="Verdana" w:cs="Arial"/>
          <w:szCs w:val="20"/>
        </w:rPr>
      </w:pPr>
      <w:r w:rsidRPr="00431871">
        <w:rPr>
          <w:rFonts w:ascii="Verdana" w:hAnsi="Verdana"/>
        </w:rPr>
        <w:t xml:space="preserve">            </w:t>
      </w:r>
    </w:p>
    <w:p w:rsidR="00FD2921" w:rsidRDefault="00FD2921" w:rsidP="00773E17">
      <w:pPr>
        <w:numPr>
          <w:ilvl w:val="0"/>
          <w:numId w:val="9"/>
        </w:numPr>
        <w:tabs>
          <w:tab w:val="left" w:pos="709"/>
        </w:tabs>
        <w:jc w:val="both"/>
        <w:rPr>
          <w:rFonts w:ascii="Verdana" w:hAnsi="Verdana"/>
          <w:b/>
          <w:sz w:val="22"/>
          <w:szCs w:val="22"/>
        </w:rPr>
      </w:pPr>
      <w:r w:rsidRPr="00FD2921">
        <w:rPr>
          <w:rFonts w:ascii="Verdana" w:hAnsi="Verdana"/>
          <w:b/>
          <w:sz w:val="22"/>
          <w:szCs w:val="22"/>
        </w:rPr>
        <w:t>Założenia programowe</w:t>
      </w:r>
    </w:p>
    <w:p w:rsidR="00AE38CD" w:rsidRPr="00762A9D" w:rsidRDefault="00072CF7" w:rsidP="00AE38CD">
      <w:pPr>
        <w:jc w:val="both"/>
        <w:rPr>
          <w:rFonts w:ascii="Verdana" w:hAnsi="Verdana"/>
          <w:szCs w:val="20"/>
        </w:rPr>
      </w:pPr>
      <w:r>
        <w:rPr>
          <w:rFonts w:ascii="Verdana" w:hAnsi="Verdana"/>
          <w:szCs w:val="20"/>
        </w:rPr>
        <w:tab/>
      </w:r>
      <w:r w:rsidR="00E36890" w:rsidRPr="00E36890">
        <w:rPr>
          <w:rFonts w:ascii="Verdana" w:hAnsi="Verdana" w:cs="Arial"/>
        </w:rPr>
        <w:t>Przedmiotem zamówienia jest wymiana istniejących drzwi do sali koncertowej</w:t>
      </w:r>
      <w:r w:rsidR="00E36890" w:rsidRPr="00E36890">
        <w:rPr>
          <w:rFonts w:ascii="Verdana" w:hAnsi="Verdana" w:cs="Arial"/>
          <w:bCs/>
        </w:rPr>
        <w:t xml:space="preserve"> oraz pomieszczeń znajdujących się na granicy strefy pożarowej przedmiotowej </w:t>
      </w:r>
      <w:r w:rsidR="000647E4">
        <w:rPr>
          <w:rFonts w:ascii="Verdana" w:hAnsi="Verdana" w:cs="Arial"/>
          <w:bCs/>
        </w:rPr>
        <w:t>S</w:t>
      </w:r>
      <w:r w:rsidR="00E36890" w:rsidRPr="00E36890">
        <w:rPr>
          <w:rFonts w:ascii="Verdana" w:hAnsi="Verdana" w:cs="Arial"/>
          <w:bCs/>
        </w:rPr>
        <w:t xml:space="preserve">ali </w:t>
      </w:r>
      <w:r w:rsidR="000647E4">
        <w:rPr>
          <w:rFonts w:ascii="Verdana" w:hAnsi="Verdana" w:cs="Arial"/>
          <w:bCs/>
        </w:rPr>
        <w:t>K</w:t>
      </w:r>
      <w:r w:rsidR="00E36890" w:rsidRPr="00E36890">
        <w:rPr>
          <w:rFonts w:ascii="Verdana" w:hAnsi="Verdana" w:cs="Arial"/>
          <w:bCs/>
        </w:rPr>
        <w:t>oncertowej obiektu</w:t>
      </w:r>
      <w:r w:rsidR="00E36890" w:rsidRPr="00E36890">
        <w:rPr>
          <w:rFonts w:ascii="Verdana" w:hAnsi="Verdana" w:cs="Arial"/>
        </w:rPr>
        <w:t xml:space="preserve"> Uniwersytetu Muzycznego Fryderyka Chopina przy ul. Okólnik 2 w Warszawie na drzwi spełniające nakazy określone w ekspertyzie technicznej z zakresu ochrony przeciwpożarowej</w:t>
      </w:r>
      <w:r w:rsidR="00E36890">
        <w:rPr>
          <w:rFonts w:ascii="Arial" w:hAnsi="Arial" w:cs="Arial"/>
        </w:rPr>
        <w:t xml:space="preserve">. </w:t>
      </w:r>
      <w:r w:rsidR="00AE38CD">
        <w:rPr>
          <w:rFonts w:ascii="Verdana" w:hAnsi="Verdana"/>
          <w:szCs w:val="20"/>
        </w:rPr>
        <w:t>Podstawowym celem zamówienia jest</w:t>
      </w:r>
      <w:r w:rsidR="00AE38CD" w:rsidRPr="006B6101">
        <w:rPr>
          <w:rFonts w:ascii="Verdana" w:hAnsi="Verdana"/>
          <w:szCs w:val="20"/>
        </w:rPr>
        <w:t xml:space="preserve"> </w:t>
      </w:r>
      <w:r w:rsidR="00BE1C0D">
        <w:rPr>
          <w:rFonts w:ascii="Verdana" w:hAnsi="Verdana"/>
          <w:szCs w:val="20"/>
        </w:rPr>
        <w:t xml:space="preserve">spełnienie wymagań ekspertyzy technicznej i postanowień MWKPSP w zakresie modernizacji stolarki drzwiowej wydzielającej strefę dużej Sali Koncertowej. </w:t>
      </w:r>
    </w:p>
    <w:p w:rsidR="00AE38CD" w:rsidRPr="00762A9D" w:rsidRDefault="00AE38CD" w:rsidP="00AE38CD">
      <w:pPr>
        <w:jc w:val="both"/>
        <w:rPr>
          <w:rFonts w:ascii="Verdana" w:hAnsi="Verdana"/>
          <w:szCs w:val="20"/>
        </w:rPr>
      </w:pPr>
      <w:r w:rsidRPr="006B6101">
        <w:rPr>
          <w:rFonts w:ascii="Verdana" w:hAnsi="Verdana"/>
          <w:szCs w:val="20"/>
        </w:rPr>
        <w:t>Inwestycja ma na celu</w:t>
      </w:r>
      <w:r>
        <w:rPr>
          <w:rFonts w:ascii="Verdana" w:hAnsi="Verdana"/>
          <w:szCs w:val="20"/>
        </w:rPr>
        <w:t xml:space="preserve"> wy</w:t>
      </w:r>
      <w:r w:rsidR="00072CF7">
        <w:rPr>
          <w:rFonts w:ascii="Verdana" w:hAnsi="Verdana"/>
          <w:szCs w:val="20"/>
        </w:rPr>
        <w:t xml:space="preserve">mianę drzwi </w:t>
      </w:r>
      <w:r w:rsidRPr="00B8634B">
        <w:rPr>
          <w:rFonts w:ascii="Verdana" w:hAnsi="Verdana"/>
          <w:szCs w:val="20"/>
        </w:rPr>
        <w:t>zgodnie z przepisami techniczno-budowlanymi</w:t>
      </w:r>
      <w:r>
        <w:rPr>
          <w:rFonts w:ascii="Verdana" w:hAnsi="Verdana"/>
          <w:sz w:val="18"/>
          <w:szCs w:val="18"/>
        </w:rPr>
        <w:t xml:space="preserve"> </w:t>
      </w:r>
      <w:r w:rsidRPr="00762A9D">
        <w:rPr>
          <w:rFonts w:ascii="Verdana" w:hAnsi="Verdana"/>
          <w:szCs w:val="20"/>
        </w:rPr>
        <w:t xml:space="preserve">i z uwzględnieniem </w:t>
      </w:r>
      <w:r w:rsidR="00072CF7">
        <w:rPr>
          <w:rFonts w:ascii="Verdana" w:hAnsi="Verdana"/>
          <w:szCs w:val="20"/>
        </w:rPr>
        <w:t>wymagań izolacyjności akustycznej i odporności pożarowej.</w:t>
      </w:r>
      <w:r w:rsidRPr="00762A9D">
        <w:rPr>
          <w:rFonts w:ascii="Verdana" w:hAnsi="Verdana"/>
          <w:szCs w:val="20"/>
        </w:rPr>
        <w:t xml:space="preserve"> </w:t>
      </w:r>
    </w:p>
    <w:p w:rsidR="00E772B5" w:rsidRDefault="00AE38CD" w:rsidP="00AE38CD">
      <w:pPr>
        <w:jc w:val="both"/>
        <w:rPr>
          <w:rFonts w:ascii="Verdana" w:hAnsi="Verdana"/>
          <w:szCs w:val="20"/>
        </w:rPr>
      </w:pPr>
      <w:r w:rsidRPr="00762A9D">
        <w:rPr>
          <w:rFonts w:ascii="Verdana" w:hAnsi="Verdana"/>
          <w:szCs w:val="20"/>
        </w:rPr>
        <w:t>Z uwagi na</w:t>
      </w:r>
      <w:r w:rsidR="00072CF7">
        <w:rPr>
          <w:rFonts w:ascii="Verdana" w:hAnsi="Verdana"/>
          <w:szCs w:val="20"/>
        </w:rPr>
        <w:t xml:space="preserve"> szczególne</w:t>
      </w:r>
      <w:r w:rsidRPr="00762A9D">
        <w:rPr>
          <w:rFonts w:ascii="Verdana" w:hAnsi="Verdana"/>
          <w:szCs w:val="20"/>
        </w:rPr>
        <w:t xml:space="preserve"> warunki, planuje się wykonanie </w:t>
      </w:r>
      <w:r w:rsidR="00072CF7">
        <w:rPr>
          <w:rFonts w:ascii="Verdana" w:hAnsi="Verdana"/>
          <w:szCs w:val="20"/>
        </w:rPr>
        <w:t>wymiany drzwi w okresie przewidywanych przerw w działalności koncertowej</w:t>
      </w:r>
      <w:r w:rsidRPr="00762A9D">
        <w:rPr>
          <w:rFonts w:ascii="Verdana" w:hAnsi="Verdana"/>
          <w:szCs w:val="20"/>
        </w:rPr>
        <w:t xml:space="preserve">. </w:t>
      </w:r>
      <w:r w:rsidR="002C6ED6">
        <w:rPr>
          <w:rFonts w:ascii="Verdana" w:hAnsi="Verdana"/>
          <w:szCs w:val="20"/>
        </w:rPr>
        <w:t>Dla całości zadania należy ułożyć wstępny harmonogram. Część realizacyjną – dostawę i montaż drzwi należy podzielić na zad</w:t>
      </w:r>
      <w:r w:rsidR="000647E4">
        <w:rPr>
          <w:rFonts w:ascii="Verdana" w:hAnsi="Verdana"/>
          <w:szCs w:val="20"/>
        </w:rPr>
        <w:t>ania w dostosowaniu do działalności</w:t>
      </w:r>
      <w:r w:rsidR="00C50C2A">
        <w:rPr>
          <w:rFonts w:ascii="Verdana" w:hAnsi="Verdana"/>
          <w:szCs w:val="20"/>
        </w:rPr>
        <w:t xml:space="preserve"> Uczelni.</w:t>
      </w:r>
      <w:r w:rsidR="000647E4">
        <w:rPr>
          <w:rFonts w:ascii="Verdana" w:hAnsi="Verdana"/>
          <w:szCs w:val="20"/>
        </w:rPr>
        <w:t xml:space="preserve"> </w:t>
      </w:r>
    </w:p>
    <w:p w:rsidR="006E1247" w:rsidRDefault="006E1247" w:rsidP="00EA795A">
      <w:pPr>
        <w:pStyle w:val="Stopka"/>
        <w:tabs>
          <w:tab w:val="clear" w:pos="4536"/>
          <w:tab w:val="clear" w:pos="9072"/>
        </w:tabs>
        <w:jc w:val="both"/>
        <w:rPr>
          <w:rFonts w:ascii="Verdana" w:hAnsi="Verdana"/>
        </w:rPr>
      </w:pPr>
    </w:p>
    <w:p w:rsidR="0045098E" w:rsidRPr="00C926B6" w:rsidRDefault="00A119E9" w:rsidP="0045098E">
      <w:pPr>
        <w:jc w:val="both"/>
        <w:rPr>
          <w:rFonts w:ascii="Verdana" w:hAnsi="Verdana"/>
          <w:b/>
          <w:sz w:val="22"/>
          <w:szCs w:val="22"/>
        </w:rPr>
      </w:pPr>
      <w:r w:rsidRPr="00C926B6">
        <w:rPr>
          <w:rFonts w:ascii="Verdana" w:hAnsi="Verdana"/>
          <w:b/>
          <w:sz w:val="22"/>
          <w:szCs w:val="22"/>
        </w:rPr>
        <w:t>Program</w:t>
      </w:r>
      <w:r w:rsidR="00E36890" w:rsidRPr="00C926B6">
        <w:rPr>
          <w:rFonts w:ascii="Verdana" w:hAnsi="Verdana"/>
          <w:b/>
          <w:sz w:val="22"/>
          <w:szCs w:val="22"/>
        </w:rPr>
        <w:t>,</w:t>
      </w:r>
      <w:r w:rsidR="00745157" w:rsidRPr="00C926B6">
        <w:rPr>
          <w:rFonts w:ascii="Verdana" w:hAnsi="Verdana"/>
          <w:b/>
          <w:sz w:val="22"/>
          <w:szCs w:val="22"/>
        </w:rPr>
        <w:t xml:space="preserve"> </w:t>
      </w:r>
      <w:r w:rsidR="00E36890" w:rsidRPr="00C926B6">
        <w:rPr>
          <w:rFonts w:ascii="Verdana" w:hAnsi="Verdana"/>
          <w:b/>
          <w:sz w:val="22"/>
          <w:szCs w:val="22"/>
        </w:rPr>
        <w:t>wymagania techniczne i funkcjonalne</w:t>
      </w:r>
      <w:r w:rsidR="00745157" w:rsidRPr="00C926B6">
        <w:rPr>
          <w:rFonts w:ascii="Verdana" w:hAnsi="Verdana"/>
          <w:b/>
          <w:sz w:val="22"/>
          <w:szCs w:val="22"/>
        </w:rPr>
        <w:t xml:space="preserve"> </w:t>
      </w:r>
    </w:p>
    <w:p w:rsidR="00E36890" w:rsidRPr="00F2385F" w:rsidRDefault="00E36890" w:rsidP="00E36890">
      <w:pPr>
        <w:pStyle w:val="Skrconyadreszwrotny"/>
        <w:jc w:val="both"/>
        <w:rPr>
          <w:rFonts w:ascii="Arial" w:hAnsi="Arial" w:cs="Arial"/>
          <w:sz w:val="20"/>
        </w:rPr>
      </w:pPr>
    </w:p>
    <w:p w:rsidR="00E36890" w:rsidRPr="00E36890" w:rsidRDefault="00E36890" w:rsidP="00E36890">
      <w:pPr>
        <w:jc w:val="both"/>
        <w:rPr>
          <w:rFonts w:ascii="Verdana" w:hAnsi="Verdana" w:cs="Arial"/>
          <w:bCs/>
        </w:rPr>
      </w:pPr>
      <w:r w:rsidRPr="00E36890">
        <w:rPr>
          <w:rFonts w:ascii="Verdana" w:hAnsi="Verdana" w:cs="Arial"/>
          <w:bCs/>
        </w:rPr>
        <w:t xml:space="preserve">Wymiana istniejących drzwi wejściowych do sali na drzwi o odporności ogniowej </w:t>
      </w:r>
    </w:p>
    <w:p w:rsidR="00E36890" w:rsidRPr="00E36890" w:rsidRDefault="00E36890" w:rsidP="00773E17">
      <w:pPr>
        <w:numPr>
          <w:ilvl w:val="0"/>
          <w:numId w:val="17"/>
        </w:numPr>
        <w:jc w:val="both"/>
        <w:rPr>
          <w:rFonts w:ascii="Verdana" w:hAnsi="Verdana" w:cs="Arial"/>
          <w:bCs/>
        </w:rPr>
      </w:pPr>
      <w:r w:rsidRPr="00E36890">
        <w:rPr>
          <w:rFonts w:ascii="Verdana" w:hAnsi="Verdana" w:cs="Arial"/>
          <w:bCs/>
        </w:rPr>
        <w:t xml:space="preserve">*) Ilość drzwi dwuskrzydłowych zewnętrznych (śluza):       4 – szt. EI 60 </w:t>
      </w:r>
    </w:p>
    <w:p w:rsidR="00E36890" w:rsidRPr="00E36890" w:rsidRDefault="00E36890" w:rsidP="00E36890">
      <w:pPr>
        <w:ind w:left="720"/>
        <w:jc w:val="both"/>
        <w:rPr>
          <w:rFonts w:ascii="Verdana" w:hAnsi="Verdana" w:cs="Arial"/>
          <w:bCs/>
        </w:rPr>
      </w:pPr>
      <w:r w:rsidRPr="00E36890">
        <w:rPr>
          <w:rFonts w:ascii="Verdana" w:hAnsi="Verdana" w:cs="Arial"/>
          <w:bCs/>
        </w:rPr>
        <w:t xml:space="preserve">(około 1,5 metra szerokości na 2,10metra wysokości.)- wyposażone w urządzenia </w:t>
      </w:r>
      <w:proofErr w:type="spellStart"/>
      <w:r w:rsidRPr="00E36890">
        <w:rPr>
          <w:rFonts w:ascii="Verdana" w:hAnsi="Verdana" w:cs="Arial"/>
          <w:bCs/>
        </w:rPr>
        <w:t>antypaniczne</w:t>
      </w:r>
      <w:proofErr w:type="spellEnd"/>
    </w:p>
    <w:p w:rsidR="00E36890" w:rsidRPr="00E36890" w:rsidRDefault="00E36890" w:rsidP="00773E17">
      <w:pPr>
        <w:numPr>
          <w:ilvl w:val="0"/>
          <w:numId w:val="17"/>
        </w:numPr>
        <w:jc w:val="both"/>
        <w:rPr>
          <w:rFonts w:ascii="Verdana" w:hAnsi="Verdana" w:cs="Arial"/>
          <w:bCs/>
        </w:rPr>
      </w:pPr>
      <w:r w:rsidRPr="00E36890">
        <w:rPr>
          <w:rFonts w:ascii="Verdana" w:hAnsi="Verdana" w:cs="Arial"/>
          <w:bCs/>
        </w:rPr>
        <w:t>**) Ilość drzwi dwuskrzydłowych wewnętrznych (śluza):       4 – szt. zwykłe</w:t>
      </w:r>
    </w:p>
    <w:p w:rsidR="00E36890" w:rsidRPr="00E36890" w:rsidRDefault="00E36890" w:rsidP="00E36890">
      <w:pPr>
        <w:ind w:left="720"/>
        <w:jc w:val="both"/>
        <w:rPr>
          <w:rFonts w:ascii="Verdana" w:hAnsi="Verdana" w:cs="Arial"/>
          <w:bCs/>
        </w:rPr>
      </w:pPr>
      <w:r w:rsidRPr="00E36890">
        <w:rPr>
          <w:rFonts w:ascii="Verdana" w:hAnsi="Verdana" w:cs="Arial"/>
          <w:bCs/>
        </w:rPr>
        <w:t xml:space="preserve">(około 1,4 metra szerokości na 2,10metra wysokości)- wyposażone w urządzenia </w:t>
      </w:r>
      <w:proofErr w:type="spellStart"/>
      <w:r w:rsidRPr="00E36890">
        <w:rPr>
          <w:rFonts w:ascii="Verdana" w:hAnsi="Verdana" w:cs="Arial"/>
          <w:bCs/>
        </w:rPr>
        <w:t>antypaniczne</w:t>
      </w:r>
      <w:proofErr w:type="spellEnd"/>
    </w:p>
    <w:p w:rsidR="00E36890" w:rsidRPr="00E36890" w:rsidRDefault="00E36890" w:rsidP="00773E17">
      <w:pPr>
        <w:numPr>
          <w:ilvl w:val="0"/>
          <w:numId w:val="17"/>
        </w:numPr>
        <w:jc w:val="both"/>
        <w:rPr>
          <w:rFonts w:ascii="Verdana" w:hAnsi="Verdana" w:cs="Arial"/>
          <w:bCs/>
        </w:rPr>
      </w:pPr>
      <w:r w:rsidRPr="00E36890">
        <w:rPr>
          <w:rFonts w:ascii="Verdana" w:hAnsi="Verdana" w:cs="Arial"/>
          <w:bCs/>
        </w:rPr>
        <w:t>Ilość drzwi dwuskrzydłowych zewnętrznych (śluza przy scenie)   1 – szt. EI 60</w:t>
      </w:r>
    </w:p>
    <w:p w:rsidR="00E36890" w:rsidRPr="00E36890" w:rsidRDefault="00E36890" w:rsidP="00E36890">
      <w:pPr>
        <w:ind w:left="720"/>
        <w:jc w:val="both"/>
        <w:rPr>
          <w:rFonts w:ascii="Verdana" w:hAnsi="Verdana" w:cs="Arial"/>
          <w:bCs/>
        </w:rPr>
      </w:pPr>
      <w:r w:rsidRPr="00E36890">
        <w:rPr>
          <w:rFonts w:ascii="Verdana" w:hAnsi="Verdana" w:cs="Arial"/>
          <w:bCs/>
        </w:rPr>
        <w:t xml:space="preserve">(około 1,9metra na 2,10 metra)- wyposażone w urządzenia </w:t>
      </w:r>
      <w:proofErr w:type="spellStart"/>
      <w:r w:rsidRPr="00E36890">
        <w:rPr>
          <w:rFonts w:ascii="Verdana" w:hAnsi="Verdana" w:cs="Arial"/>
          <w:bCs/>
        </w:rPr>
        <w:t>antypaniczne</w:t>
      </w:r>
      <w:proofErr w:type="spellEnd"/>
    </w:p>
    <w:p w:rsidR="00E36890" w:rsidRPr="00E36890" w:rsidRDefault="00E36890" w:rsidP="00773E17">
      <w:pPr>
        <w:numPr>
          <w:ilvl w:val="0"/>
          <w:numId w:val="17"/>
        </w:numPr>
        <w:jc w:val="both"/>
        <w:rPr>
          <w:rFonts w:ascii="Verdana" w:hAnsi="Verdana" w:cs="Arial"/>
          <w:bCs/>
        </w:rPr>
      </w:pPr>
      <w:r w:rsidRPr="00E36890">
        <w:rPr>
          <w:rFonts w:ascii="Verdana" w:hAnsi="Verdana" w:cs="Arial"/>
          <w:bCs/>
        </w:rPr>
        <w:t>Ilość drzwi dwuskrzydłowych wewnętrznych (śluza przy scenie)    1 – szt. zwykłe</w:t>
      </w:r>
    </w:p>
    <w:p w:rsidR="00E36890" w:rsidRPr="00E36890" w:rsidRDefault="00E36890" w:rsidP="00E36890">
      <w:pPr>
        <w:ind w:left="720"/>
        <w:jc w:val="both"/>
        <w:rPr>
          <w:rFonts w:ascii="Verdana" w:hAnsi="Verdana" w:cs="Arial"/>
          <w:bCs/>
        </w:rPr>
      </w:pPr>
      <w:r w:rsidRPr="00E36890">
        <w:rPr>
          <w:rFonts w:ascii="Verdana" w:hAnsi="Verdana" w:cs="Arial"/>
          <w:bCs/>
        </w:rPr>
        <w:t xml:space="preserve">(około 1,7 metra na 2,02 metra)- wyposażone w urządzenia </w:t>
      </w:r>
      <w:proofErr w:type="spellStart"/>
      <w:r w:rsidRPr="00E36890">
        <w:rPr>
          <w:rFonts w:ascii="Verdana" w:hAnsi="Verdana" w:cs="Arial"/>
          <w:bCs/>
        </w:rPr>
        <w:t>antypaniczne</w:t>
      </w:r>
      <w:proofErr w:type="spellEnd"/>
    </w:p>
    <w:p w:rsidR="00E36890" w:rsidRPr="00E36890" w:rsidRDefault="00E36890" w:rsidP="00773E17">
      <w:pPr>
        <w:numPr>
          <w:ilvl w:val="0"/>
          <w:numId w:val="17"/>
        </w:numPr>
        <w:jc w:val="both"/>
        <w:rPr>
          <w:rFonts w:ascii="Verdana" w:hAnsi="Verdana" w:cs="Arial"/>
          <w:bCs/>
        </w:rPr>
      </w:pPr>
      <w:r w:rsidRPr="00E36890">
        <w:rPr>
          <w:rFonts w:ascii="Verdana" w:hAnsi="Verdana" w:cs="Arial"/>
          <w:bCs/>
        </w:rPr>
        <w:lastRenderedPageBreak/>
        <w:t>Ilość drzwi jednoskrzydłowych zewnętrznych (śluza):   4 – szt. EI 60</w:t>
      </w:r>
    </w:p>
    <w:p w:rsidR="00E36890" w:rsidRPr="00E36890" w:rsidRDefault="00E36890" w:rsidP="00E36890">
      <w:pPr>
        <w:ind w:left="720"/>
        <w:jc w:val="both"/>
        <w:rPr>
          <w:rFonts w:ascii="Verdana" w:hAnsi="Verdana" w:cs="Arial"/>
          <w:bCs/>
        </w:rPr>
      </w:pPr>
      <w:r w:rsidRPr="00E36890">
        <w:rPr>
          <w:rFonts w:ascii="Verdana" w:hAnsi="Verdana" w:cs="Arial"/>
          <w:bCs/>
        </w:rPr>
        <w:t xml:space="preserve">( około 1m x 210 metra)- wyposażone w urządzenia </w:t>
      </w:r>
      <w:proofErr w:type="spellStart"/>
      <w:r w:rsidRPr="00E36890">
        <w:rPr>
          <w:rFonts w:ascii="Verdana" w:hAnsi="Verdana" w:cs="Arial"/>
          <w:bCs/>
        </w:rPr>
        <w:t>antypaniczne</w:t>
      </w:r>
      <w:proofErr w:type="spellEnd"/>
    </w:p>
    <w:p w:rsidR="00E36890" w:rsidRPr="00E36890" w:rsidRDefault="00E36890" w:rsidP="00773E17">
      <w:pPr>
        <w:numPr>
          <w:ilvl w:val="0"/>
          <w:numId w:val="17"/>
        </w:numPr>
        <w:jc w:val="both"/>
        <w:rPr>
          <w:rFonts w:ascii="Verdana" w:hAnsi="Verdana" w:cs="Arial"/>
          <w:bCs/>
        </w:rPr>
      </w:pPr>
      <w:r w:rsidRPr="00E36890">
        <w:rPr>
          <w:rFonts w:ascii="Verdana" w:hAnsi="Verdana" w:cs="Arial"/>
          <w:bCs/>
        </w:rPr>
        <w:t xml:space="preserve">Ilość drzwi jednoskrzydłowych wewnętrznych (śluza):   5 – szt. </w:t>
      </w:r>
    </w:p>
    <w:p w:rsidR="00E36890" w:rsidRPr="00E36890" w:rsidRDefault="00E36890" w:rsidP="00E36890">
      <w:pPr>
        <w:ind w:left="720"/>
        <w:jc w:val="both"/>
        <w:rPr>
          <w:rFonts w:ascii="Verdana" w:hAnsi="Verdana" w:cs="Arial"/>
          <w:bCs/>
        </w:rPr>
      </w:pPr>
      <w:r w:rsidRPr="00E36890">
        <w:rPr>
          <w:rFonts w:ascii="Verdana" w:hAnsi="Verdana" w:cs="Arial"/>
          <w:bCs/>
        </w:rPr>
        <w:t xml:space="preserve">(około 1m x 210 metra.)- wyposażone w urządzenia </w:t>
      </w:r>
      <w:proofErr w:type="spellStart"/>
      <w:r w:rsidRPr="00E36890">
        <w:rPr>
          <w:rFonts w:ascii="Verdana" w:hAnsi="Verdana" w:cs="Arial"/>
          <w:bCs/>
        </w:rPr>
        <w:t>antypaniczne</w:t>
      </w:r>
      <w:proofErr w:type="spellEnd"/>
    </w:p>
    <w:p w:rsidR="00E36890" w:rsidRPr="00E36890" w:rsidRDefault="00E36890" w:rsidP="00773E17">
      <w:pPr>
        <w:numPr>
          <w:ilvl w:val="0"/>
          <w:numId w:val="17"/>
        </w:numPr>
        <w:jc w:val="both"/>
        <w:rPr>
          <w:rFonts w:ascii="Verdana" w:hAnsi="Verdana" w:cs="Arial"/>
          <w:bCs/>
        </w:rPr>
      </w:pPr>
      <w:r w:rsidRPr="00E36890">
        <w:rPr>
          <w:rFonts w:ascii="Verdana" w:hAnsi="Verdana" w:cs="Arial"/>
          <w:bCs/>
        </w:rPr>
        <w:t>Ilość drzwi jednoskrzydłowych pojedynczych (przy toaletach):   4 – szt. EI 60</w:t>
      </w:r>
    </w:p>
    <w:p w:rsidR="00E36890" w:rsidRPr="00E36890" w:rsidRDefault="00E36890" w:rsidP="00E36890">
      <w:pPr>
        <w:ind w:left="720"/>
        <w:jc w:val="both"/>
        <w:rPr>
          <w:rFonts w:ascii="Verdana" w:hAnsi="Verdana" w:cs="Arial"/>
          <w:bCs/>
        </w:rPr>
      </w:pPr>
      <w:r w:rsidRPr="00E36890">
        <w:rPr>
          <w:rFonts w:ascii="Verdana" w:hAnsi="Verdana" w:cs="Arial"/>
          <w:bCs/>
        </w:rPr>
        <w:t xml:space="preserve">(około 0,95metra x 2,10metra) </w:t>
      </w:r>
    </w:p>
    <w:p w:rsidR="00E36890" w:rsidRPr="00E36890" w:rsidRDefault="0092555D" w:rsidP="00773E17">
      <w:pPr>
        <w:numPr>
          <w:ilvl w:val="0"/>
          <w:numId w:val="17"/>
        </w:numPr>
        <w:jc w:val="both"/>
        <w:rPr>
          <w:rFonts w:ascii="Verdana" w:hAnsi="Verdana" w:cs="Arial"/>
        </w:rPr>
      </w:pPr>
      <w:r>
        <w:rPr>
          <w:rFonts w:ascii="Verdana" w:hAnsi="Verdana" w:cs="Arial"/>
          <w:bCs/>
        </w:rPr>
        <w:t xml:space="preserve">***) </w:t>
      </w:r>
      <w:r w:rsidR="00E36890" w:rsidRPr="00E36890">
        <w:rPr>
          <w:rFonts w:ascii="Verdana" w:hAnsi="Verdana" w:cs="Arial"/>
          <w:bCs/>
        </w:rPr>
        <w:t xml:space="preserve">Ilość drzwi w klatce schodowej (przy organach):  </w:t>
      </w:r>
      <w:r w:rsidR="00C50C2A">
        <w:rPr>
          <w:rFonts w:ascii="Verdana" w:hAnsi="Verdana" w:cs="Arial"/>
          <w:bCs/>
        </w:rPr>
        <w:t>2</w:t>
      </w:r>
      <w:r w:rsidR="00E36890" w:rsidRPr="00E36890">
        <w:rPr>
          <w:rFonts w:ascii="Verdana" w:hAnsi="Verdana" w:cs="Arial"/>
          <w:bCs/>
        </w:rPr>
        <w:t xml:space="preserve"> – szt. EI 60</w:t>
      </w:r>
    </w:p>
    <w:p w:rsidR="00E36890" w:rsidRPr="00E36890" w:rsidRDefault="00E36890" w:rsidP="00773E17">
      <w:pPr>
        <w:numPr>
          <w:ilvl w:val="0"/>
          <w:numId w:val="17"/>
        </w:numPr>
        <w:jc w:val="both"/>
        <w:rPr>
          <w:rFonts w:ascii="Verdana" w:hAnsi="Verdana" w:cs="Arial"/>
          <w:bCs/>
        </w:rPr>
      </w:pPr>
      <w:r w:rsidRPr="00E36890">
        <w:rPr>
          <w:rFonts w:ascii="Verdana" w:hAnsi="Verdana" w:cs="Arial"/>
          <w:bCs/>
        </w:rPr>
        <w:t>Ilość drzwi jednoskrzydłowych pojedynczych (poziom -1):   3 – szt. EI 60</w:t>
      </w:r>
    </w:p>
    <w:p w:rsidR="00E36890" w:rsidRPr="00E36890" w:rsidRDefault="00E36890" w:rsidP="00E36890">
      <w:pPr>
        <w:ind w:left="720"/>
        <w:jc w:val="both"/>
        <w:rPr>
          <w:rFonts w:ascii="Verdana" w:hAnsi="Verdana" w:cs="Arial"/>
          <w:bCs/>
        </w:rPr>
      </w:pPr>
      <w:r w:rsidRPr="00E36890">
        <w:rPr>
          <w:rFonts w:ascii="Verdana" w:hAnsi="Verdana" w:cs="Arial"/>
          <w:bCs/>
        </w:rPr>
        <w:t>(około 0,95metra x 2,10metra)</w:t>
      </w:r>
    </w:p>
    <w:p w:rsidR="00E36890" w:rsidRPr="00E36890" w:rsidRDefault="00E36890" w:rsidP="00773E17">
      <w:pPr>
        <w:numPr>
          <w:ilvl w:val="0"/>
          <w:numId w:val="17"/>
        </w:numPr>
        <w:jc w:val="both"/>
        <w:rPr>
          <w:rFonts w:ascii="Verdana" w:hAnsi="Verdana" w:cs="Arial"/>
          <w:bCs/>
        </w:rPr>
      </w:pPr>
      <w:r w:rsidRPr="00E36890">
        <w:rPr>
          <w:rFonts w:ascii="Verdana" w:hAnsi="Verdana" w:cs="Arial"/>
          <w:bCs/>
        </w:rPr>
        <w:t>Wyłaz umieszczony w stropie – wyjście na podest technologiczny nad sceną – EI 60</w:t>
      </w:r>
    </w:p>
    <w:p w:rsidR="00E36890" w:rsidRDefault="00E36890" w:rsidP="00E36890">
      <w:pPr>
        <w:pStyle w:val="Skrconyadreszwrotny"/>
        <w:ind w:left="709" w:hanging="709"/>
        <w:jc w:val="both"/>
        <w:rPr>
          <w:rFonts w:ascii="Verdana" w:hAnsi="Verdana"/>
          <w:bCs/>
          <w:sz w:val="20"/>
        </w:rPr>
      </w:pPr>
    </w:p>
    <w:p w:rsidR="00C926B6" w:rsidRPr="00C926B6" w:rsidRDefault="00C926B6" w:rsidP="00C926B6">
      <w:pPr>
        <w:pStyle w:val="Tekstpodstawowy2"/>
        <w:spacing w:before="60" w:after="60"/>
        <w:rPr>
          <w:rFonts w:ascii="Verdana" w:hAnsi="Verdana" w:cs="Arial"/>
          <w:b/>
          <w:i w:val="0"/>
        </w:rPr>
      </w:pPr>
      <w:r w:rsidRPr="00C926B6">
        <w:rPr>
          <w:rFonts w:ascii="Verdana" w:hAnsi="Verdana" w:cs="Arial"/>
          <w:b/>
          <w:i w:val="0"/>
        </w:rPr>
        <w:t>Wymagania wobec wykonanej usługi:</w:t>
      </w:r>
    </w:p>
    <w:p w:rsidR="00C926B6" w:rsidRPr="00C926B6" w:rsidRDefault="00C926B6" w:rsidP="00C926B6">
      <w:pPr>
        <w:jc w:val="both"/>
        <w:rPr>
          <w:rFonts w:ascii="Verdana" w:hAnsi="Verdana" w:cs="Arial"/>
          <w:bCs/>
        </w:rPr>
      </w:pPr>
      <w:r w:rsidRPr="00C926B6">
        <w:rPr>
          <w:rFonts w:ascii="Verdana" w:hAnsi="Verdana" w:cs="Arial"/>
          <w:bCs/>
        </w:rPr>
        <w:t xml:space="preserve">*) Drzwi dwuskrzydłowe, niesymetryczne wielkość otworu w świetle 90x200 po otwarciu skrzydła podstawowego, w obydwu skrzydłach urządzenia </w:t>
      </w:r>
      <w:proofErr w:type="spellStart"/>
      <w:r w:rsidRPr="00C926B6">
        <w:rPr>
          <w:rFonts w:ascii="Verdana" w:hAnsi="Verdana" w:cs="Arial"/>
          <w:bCs/>
        </w:rPr>
        <w:t>antypaniczne</w:t>
      </w:r>
      <w:proofErr w:type="spellEnd"/>
      <w:r w:rsidRPr="00C926B6">
        <w:rPr>
          <w:rFonts w:ascii="Verdana" w:hAnsi="Verdana" w:cs="Arial"/>
          <w:bCs/>
        </w:rPr>
        <w:t xml:space="preserve">, konstrukcja tych urządzeń nie może zawężać światła drzwi. Drzwi </w:t>
      </w:r>
      <w:proofErr w:type="spellStart"/>
      <w:r w:rsidRPr="00C926B6">
        <w:rPr>
          <w:rFonts w:ascii="Verdana" w:hAnsi="Verdana" w:cs="Arial"/>
          <w:bCs/>
        </w:rPr>
        <w:t>bezprogowe</w:t>
      </w:r>
      <w:proofErr w:type="spellEnd"/>
      <w:r w:rsidRPr="00C926B6">
        <w:rPr>
          <w:rFonts w:ascii="Verdana" w:hAnsi="Verdana" w:cs="Arial"/>
          <w:bCs/>
        </w:rPr>
        <w:t xml:space="preserve">, wyposażone w samozamykacze w zawiasach, łącznie komplet drzwi w śluzie </w:t>
      </w:r>
      <w:proofErr w:type="spellStart"/>
      <w:r w:rsidRPr="00C926B6">
        <w:rPr>
          <w:rFonts w:ascii="Verdana" w:hAnsi="Verdana" w:cs="Arial"/>
          <w:bCs/>
        </w:rPr>
        <w:t>Rw</w:t>
      </w:r>
      <w:proofErr w:type="spellEnd"/>
      <w:r w:rsidRPr="00C926B6">
        <w:rPr>
          <w:rFonts w:ascii="Verdana" w:hAnsi="Verdana" w:cs="Arial"/>
          <w:bCs/>
        </w:rPr>
        <w:t xml:space="preserve"> = 60dB.</w:t>
      </w:r>
      <w:r w:rsidRPr="00C926B6">
        <w:rPr>
          <w:rFonts w:ascii="Verdana" w:hAnsi="Verdana" w:cs="Arial"/>
          <w:b/>
        </w:rPr>
        <w:t xml:space="preserve"> Drzwi powinny posiadać klasę odporności ogniowej EI 60 </w:t>
      </w:r>
    </w:p>
    <w:p w:rsidR="00C926B6" w:rsidRPr="00C926B6" w:rsidRDefault="00C926B6" w:rsidP="00C926B6">
      <w:pPr>
        <w:pStyle w:val="Tekstpodstawowy2"/>
        <w:spacing w:before="60" w:after="60"/>
        <w:rPr>
          <w:rFonts w:ascii="Verdana" w:hAnsi="Verdana" w:cs="Arial"/>
          <w:b/>
          <w:i w:val="0"/>
        </w:rPr>
      </w:pPr>
      <w:r w:rsidRPr="00C926B6">
        <w:rPr>
          <w:rFonts w:ascii="Verdana" w:hAnsi="Verdana" w:cs="Arial"/>
          <w:bCs/>
          <w:i w:val="0"/>
        </w:rPr>
        <w:t xml:space="preserve">**) Drzwi dwuskrzydłowe, niesymetryczne wielkość otworu w świetle 90x200 po otwarciu skrzydła podstawowego, w obydwu skrzydłach urządzenia </w:t>
      </w:r>
      <w:proofErr w:type="spellStart"/>
      <w:r w:rsidRPr="00C926B6">
        <w:rPr>
          <w:rFonts w:ascii="Verdana" w:hAnsi="Verdana" w:cs="Arial"/>
          <w:bCs/>
          <w:i w:val="0"/>
        </w:rPr>
        <w:t>antypaniczne</w:t>
      </w:r>
      <w:proofErr w:type="spellEnd"/>
      <w:r w:rsidRPr="00C926B6">
        <w:rPr>
          <w:rFonts w:ascii="Verdana" w:hAnsi="Verdana" w:cs="Arial"/>
          <w:bCs/>
          <w:i w:val="0"/>
        </w:rPr>
        <w:t xml:space="preserve">, konstrukcja tych urządzeń nie może zawężać światła drzwi. Drzwi </w:t>
      </w:r>
      <w:proofErr w:type="spellStart"/>
      <w:r w:rsidRPr="00C926B6">
        <w:rPr>
          <w:rFonts w:ascii="Verdana" w:hAnsi="Verdana" w:cs="Arial"/>
          <w:bCs/>
          <w:i w:val="0"/>
        </w:rPr>
        <w:t>bezprogowe</w:t>
      </w:r>
      <w:proofErr w:type="spellEnd"/>
      <w:r w:rsidRPr="00C926B6">
        <w:rPr>
          <w:rFonts w:ascii="Verdana" w:hAnsi="Verdana" w:cs="Arial"/>
          <w:bCs/>
          <w:i w:val="0"/>
        </w:rPr>
        <w:t xml:space="preserve">, wyposażone w samozamykacze w zawiasach, łącznie komplet drzwi w śluzie </w:t>
      </w:r>
      <w:proofErr w:type="spellStart"/>
      <w:r w:rsidRPr="00C926B6">
        <w:rPr>
          <w:rFonts w:ascii="Verdana" w:hAnsi="Verdana" w:cs="Arial"/>
          <w:bCs/>
          <w:i w:val="0"/>
        </w:rPr>
        <w:t>Rw</w:t>
      </w:r>
      <w:proofErr w:type="spellEnd"/>
      <w:r w:rsidRPr="00C926B6">
        <w:rPr>
          <w:rFonts w:ascii="Verdana" w:hAnsi="Verdana" w:cs="Arial"/>
          <w:bCs/>
          <w:i w:val="0"/>
        </w:rPr>
        <w:t xml:space="preserve"> = 60dB.</w:t>
      </w:r>
      <w:r w:rsidRPr="00C926B6">
        <w:rPr>
          <w:rFonts w:ascii="Verdana" w:hAnsi="Verdana" w:cs="Arial"/>
          <w:b/>
          <w:i w:val="0"/>
        </w:rPr>
        <w:t xml:space="preserve"> Drzwi „wewnętrzne” w każdym otworze ze śluzą mogą być bezklasowe.</w:t>
      </w:r>
    </w:p>
    <w:p w:rsidR="00C926B6" w:rsidRPr="0092555D" w:rsidRDefault="0092555D" w:rsidP="00C926B6">
      <w:pPr>
        <w:pStyle w:val="Tekstpodstawowy2"/>
        <w:spacing w:before="60" w:after="60"/>
        <w:rPr>
          <w:rFonts w:ascii="Verdana" w:hAnsi="Verdana" w:cs="Arial"/>
          <w:b/>
          <w:i w:val="0"/>
        </w:rPr>
      </w:pPr>
      <w:r>
        <w:rPr>
          <w:rFonts w:ascii="Verdana" w:hAnsi="Verdana" w:cs="Arial"/>
          <w:bCs/>
        </w:rPr>
        <w:t xml:space="preserve">***) </w:t>
      </w:r>
      <w:r>
        <w:rPr>
          <w:rFonts w:ascii="Verdana" w:hAnsi="Verdana" w:cs="Arial"/>
          <w:bCs/>
          <w:i w:val="0"/>
        </w:rPr>
        <w:t>Należy rozważyć inne rozwiązania zamknięcia strefy.</w:t>
      </w:r>
    </w:p>
    <w:p w:rsidR="00C926B6" w:rsidRDefault="00C926B6" w:rsidP="00C926B6">
      <w:pPr>
        <w:pStyle w:val="Tekstpodstawowy2"/>
        <w:spacing w:before="60" w:after="60"/>
        <w:rPr>
          <w:rFonts w:ascii="Verdana" w:hAnsi="Verdana" w:cs="Arial"/>
          <w:i w:val="0"/>
        </w:rPr>
      </w:pPr>
      <w:r w:rsidRPr="00C926B6">
        <w:rPr>
          <w:rFonts w:ascii="Verdana" w:hAnsi="Verdana" w:cs="Arial"/>
          <w:i w:val="0"/>
        </w:rPr>
        <w:t>Wszystkie drzwi (zarówno dwuskrzydłowe jak i jednoskrzydłowe) po zamontowaniu powinny posiadać w świetle szerokość co najmniej 0,9m. Szerokość w świetle określona powinna być mierząc odległość pomiędzy ościeżnicą</w:t>
      </w:r>
      <w:r w:rsidR="00B160E1">
        <w:rPr>
          <w:rFonts w:ascii="Verdana" w:hAnsi="Verdana" w:cs="Arial"/>
          <w:i w:val="0"/>
        </w:rPr>
        <w:t xml:space="preserve"> (zamkniętym skrzydłem drzwi w drzwiach dwuskrzydłowych)</w:t>
      </w:r>
      <w:r w:rsidRPr="00C926B6">
        <w:rPr>
          <w:rFonts w:ascii="Verdana" w:hAnsi="Verdana" w:cs="Arial"/>
          <w:i w:val="0"/>
        </w:rPr>
        <w:t xml:space="preserve"> a najbardziej wystającym elementem skrzydła drzwi. </w:t>
      </w:r>
    </w:p>
    <w:p w:rsidR="00D16CCF" w:rsidRPr="00C926B6" w:rsidRDefault="00D16CCF" w:rsidP="00C926B6">
      <w:pPr>
        <w:pStyle w:val="Tekstpodstawowy2"/>
        <w:spacing w:before="60" w:after="60"/>
        <w:rPr>
          <w:rFonts w:ascii="Verdana" w:hAnsi="Verdana" w:cs="Arial"/>
          <w:i w:val="0"/>
        </w:rPr>
      </w:pPr>
      <w:r>
        <w:rPr>
          <w:rFonts w:ascii="Verdana" w:hAnsi="Verdana" w:cs="Arial"/>
          <w:i w:val="0"/>
        </w:rPr>
        <w:t>Wszystkie drzwi o klasyfikowanej odporności ogniowej należy wyposażyć w samozamykacz.</w:t>
      </w:r>
    </w:p>
    <w:p w:rsidR="00C926B6" w:rsidRPr="00C926B6" w:rsidRDefault="00C926B6" w:rsidP="00C926B6">
      <w:pPr>
        <w:pStyle w:val="Tekstpodstawowy2"/>
        <w:spacing w:before="60" w:after="60"/>
        <w:rPr>
          <w:rFonts w:ascii="Verdana" w:hAnsi="Verdana" w:cs="Arial"/>
          <w:i w:val="0"/>
        </w:rPr>
      </w:pPr>
      <w:r w:rsidRPr="00C926B6">
        <w:rPr>
          <w:rFonts w:ascii="Verdana" w:hAnsi="Verdana" w:cs="Arial"/>
          <w:i w:val="0"/>
        </w:rPr>
        <w:t xml:space="preserve">Kierunek otwierania wszystkich drzwi z sali koncertowej musi być zgodny z kierunkiem ewakuacji – otwierane na zewnątrz.  </w:t>
      </w:r>
    </w:p>
    <w:p w:rsidR="00C926B6" w:rsidRPr="00C926B6" w:rsidRDefault="00C926B6" w:rsidP="0061280A">
      <w:pPr>
        <w:autoSpaceDE w:val="0"/>
        <w:autoSpaceDN w:val="0"/>
        <w:adjustRightInd w:val="0"/>
        <w:jc w:val="both"/>
        <w:rPr>
          <w:rFonts w:ascii="Verdana" w:hAnsi="Verdana" w:cs="Arial"/>
          <w:i/>
        </w:rPr>
      </w:pPr>
      <w:r w:rsidRPr="00C926B6">
        <w:rPr>
          <w:rFonts w:ascii="Verdana" w:hAnsi="Verdana" w:cs="Arial"/>
        </w:rPr>
        <w:t>Szczegółowe rozmieszczenie drzwi ma być zgodne z założeniami ekspertyzy technicznej z zakresu ochrony przeciwpożarowej z maja 2013r autorstwa mgr inż. Lesław Dec oraz</w:t>
      </w:r>
      <w:r w:rsidR="0061280A">
        <w:rPr>
          <w:rFonts w:ascii="Verdana" w:hAnsi="Verdana" w:cs="Arial"/>
        </w:rPr>
        <w:t xml:space="preserve"> </w:t>
      </w:r>
      <w:r w:rsidRPr="00C926B6">
        <w:rPr>
          <w:rFonts w:ascii="Verdana" w:hAnsi="Verdana" w:cs="Arial"/>
        </w:rPr>
        <w:t>mgr inż. Andrzej Pol.</w:t>
      </w:r>
    </w:p>
    <w:p w:rsidR="00C926B6" w:rsidRPr="00C926B6" w:rsidRDefault="00C926B6" w:rsidP="00C926B6">
      <w:pPr>
        <w:pStyle w:val="Tekstpodstawowy2"/>
        <w:spacing w:before="60" w:after="60"/>
        <w:rPr>
          <w:rFonts w:ascii="Verdana" w:hAnsi="Verdana" w:cs="Arial"/>
          <w:i w:val="0"/>
        </w:rPr>
      </w:pPr>
      <w:r w:rsidRPr="00C926B6">
        <w:rPr>
          <w:rFonts w:ascii="Verdana" w:hAnsi="Verdana" w:cs="Arial"/>
          <w:i w:val="0"/>
        </w:rPr>
        <w:t>Przed wykonaniem drzwi i zamontowaniem wykonawca musi dokonać dokładnego pomiaru otworu drzwiowego.</w:t>
      </w:r>
    </w:p>
    <w:p w:rsidR="00C926B6" w:rsidRPr="00C926B6" w:rsidRDefault="00C926B6" w:rsidP="00C926B6">
      <w:pPr>
        <w:pStyle w:val="Tekstpodstawowy2"/>
        <w:spacing w:before="60" w:after="60"/>
        <w:rPr>
          <w:rFonts w:ascii="Verdana" w:hAnsi="Verdana" w:cs="Arial"/>
          <w:i w:val="0"/>
        </w:rPr>
      </w:pPr>
      <w:r w:rsidRPr="00C926B6">
        <w:rPr>
          <w:rFonts w:ascii="Verdana" w:hAnsi="Verdana" w:cs="Arial"/>
          <w:i w:val="0"/>
        </w:rPr>
        <w:t xml:space="preserve">W przypadku konieczności czasowego zdjęcia istniejącej boazerii należy tak ją dopasować po wymianie drzwi aby zachowana była forma i charakter wystroju wnętrz. </w:t>
      </w:r>
    </w:p>
    <w:p w:rsidR="00C926B6" w:rsidRDefault="00C926B6" w:rsidP="00C926B6">
      <w:pPr>
        <w:pStyle w:val="Tekstpodstawowy2"/>
        <w:spacing w:before="60" w:after="60"/>
        <w:rPr>
          <w:rFonts w:ascii="Verdana" w:hAnsi="Verdana" w:cs="Arial"/>
          <w:b/>
          <w:i w:val="0"/>
        </w:rPr>
      </w:pPr>
      <w:r w:rsidRPr="00C926B6">
        <w:rPr>
          <w:rFonts w:ascii="Verdana" w:hAnsi="Verdana" w:cs="Arial"/>
          <w:b/>
          <w:i w:val="0"/>
        </w:rPr>
        <w:t>Wszystkie drzwi w ścianie Sali Koncertowej należy przewidzieć w wykończeniu dostosowanym do okładzin ściennych Sali Koncertowej.</w:t>
      </w:r>
    </w:p>
    <w:p w:rsidR="001E2BD1" w:rsidRDefault="001E2BD1" w:rsidP="00C926B6">
      <w:pPr>
        <w:pStyle w:val="Tekstpodstawowy2"/>
        <w:spacing w:before="60" w:after="60"/>
        <w:rPr>
          <w:rFonts w:ascii="Verdana" w:hAnsi="Verdana" w:cs="Arial"/>
          <w:b/>
          <w:i w:val="0"/>
        </w:rPr>
      </w:pPr>
      <w:r>
        <w:rPr>
          <w:rFonts w:ascii="Verdana" w:hAnsi="Verdana" w:cs="Arial"/>
          <w:b/>
          <w:i w:val="0"/>
        </w:rPr>
        <w:t>Drzwi do Sali Koncertowej służące do wprowadzania instrumentów na scenę należy poszerzyć w dostosowaniu do potrzeb transportu największego instrumentu.</w:t>
      </w:r>
    </w:p>
    <w:p w:rsidR="00C926B6" w:rsidRPr="00CE0654" w:rsidRDefault="003C4A52" w:rsidP="00CE0654">
      <w:pPr>
        <w:pStyle w:val="Skrconyadreszwrotny"/>
        <w:jc w:val="both"/>
        <w:rPr>
          <w:rFonts w:ascii="Verdana" w:hAnsi="Verdana"/>
          <w:b/>
          <w:bCs/>
          <w:sz w:val="20"/>
        </w:rPr>
      </w:pPr>
      <w:r w:rsidRPr="00CE0654">
        <w:rPr>
          <w:rFonts w:ascii="Verdana" w:hAnsi="Verdana"/>
          <w:b/>
          <w:bCs/>
          <w:sz w:val="20"/>
        </w:rPr>
        <w:t>Wszystkie drzwi montowane wewnątrz budynku – określenie „zewnętrzne” służy do określenia umiejscowienia drzwi względem</w:t>
      </w:r>
      <w:r w:rsidR="00CE0654">
        <w:rPr>
          <w:rFonts w:ascii="Verdana" w:hAnsi="Verdana"/>
          <w:b/>
          <w:bCs/>
          <w:sz w:val="20"/>
        </w:rPr>
        <w:t xml:space="preserve"> wnętrza</w:t>
      </w:r>
      <w:r w:rsidRPr="00CE0654">
        <w:rPr>
          <w:rFonts w:ascii="Verdana" w:hAnsi="Verdana"/>
          <w:b/>
          <w:bCs/>
          <w:sz w:val="20"/>
        </w:rPr>
        <w:t xml:space="preserve"> Sali koncertowej</w:t>
      </w:r>
      <w:r w:rsidR="00CE0654">
        <w:rPr>
          <w:rFonts w:ascii="Verdana" w:hAnsi="Verdana"/>
          <w:b/>
          <w:bCs/>
          <w:sz w:val="20"/>
        </w:rPr>
        <w:t>.</w:t>
      </w:r>
    </w:p>
    <w:p w:rsidR="00CE0654" w:rsidRDefault="00CE0654" w:rsidP="00E36890">
      <w:pPr>
        <w:autoSpaceDE w:val="0"/>
        <w:autoSpaceDN w:val="0"/>
        <w:adjustRightInd w:val="0"/>
        <w:jc w:val="both"/>
        <w:rPr>
          <w:rFonts w:ascii="Verdana" w:hAnsi="Verdana" w:cs="Arial"/>
          <w:color w:val="FF0000"/>
          <w:sz w:val="22"/>
          <w:szCs w:val="22"/>
        </w:rPr>
      </w:pPr>
    </w:p>
    <w:p w:rsidR="0068242B" w:rsidRPr="00D16CCF" w:rsidRDefault="00E36890" w:rsidP="00E36890">
      <w:pPr>
        <w:autoSpaceDE w:val="0"/>
        <w:autoSpaceDN w:val="0"/>
        <w:adjustRightInd w:val="0"/>
        <w:jc w:val="both"/>
        <w:rPr>
          <w:rFonts w:ascii="Verdana" w:hAnsi="Verdana" w:cs="Arial"/>
          <w:sz w:val="22"/>
          <w:szCs w:val="22"/>
        </w:rPr>
      </w:pPr>
      <w:r w:rsidRPr="00D16CCF">
        <w:rPr>
          <w:rFonts w:ascii="Verdana" w:hAnsi="Verdana" w:cs="Arial"/>
          <w:sz w:val="22"/>
          <w:szCs w:val="22"/>
        </w:rPr>
        <w:t xml:space="preserve">Termin realizacji zamówienia: do </w:t>
      </w:r>
      <w:r w:rsidR="00D16CCF" w:rsidRPr="00D16CCF">
        <w:rPr>
          <w:rFonts w:ascii="Verdana" w:hAnsi="Verdana" w:cs="Arial"/>
          <w:sz w:val="22"/>
          <w:szCs w:val="22"/>
        </w:rPr>
        <w:t>21</w:t>
      </w:r>
      <w:r w:rsidRPr="00D16CCF">
        <w:rPr>
          <w:rFonts w:ascii="Verdana" w:hAnsi="Verdana" w:cs="Arial"/>
          <w:sz w:val="22"/>
          <w:szCs w:val="22"/>
        </w:rPr>
        <w:t xml:space="preserve"> tygodni od daty podpisania umowy.</w:t>
      </w:r>
    </w:p>
    <w:p w:rsidR="001259DD" w:rsidRPr="00E36890" w:rsidRDefault="001259DD" w:rsidP="0068242B">
      <w:pPr>
        <w:autoSpaceDE w:val="0"/>
        <w:autoSpaceDN w:val="0"/>
        <w:adjustRightInd w:val="0"/>
        <w:jc w:val="both"/>
        <w:rPr>
          <w:rFonts w:ascii="Verdana" w:hAnsi="Verdana" w:cs="Arial"/>
          <w:szCs w:val="20"/>
        </w:rPr>
      </w:pPr>
    </w:p>
    <w:p w:rsidR="00FD2921" w:rsidRDefault="00FD2921" w:rsidP="00773E17">
      <w:pPr>
        <w:numPr>
          <w:ilvl w:val="0"/>
          <w:numId w:val="9"/>
        </w:numPr>
        <w:tabs>
          <w:tab w:val="left" w:pos="709"/>
        </w:tabs>
        <w:jc w:val="both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Zakres zamówienia obejmuje</w:t>
      </w:r>
      <w:r w:rsidR="00553B8E">
        <w:rPr>
          <w:rFonts w:ascii="Verdana" w:hAnsi="Verdana"/>
          <w:b/>
          <w:sz w:val="22"/>
          <w:szCs w:val="22"/>
        </w:rPr>
        <w:t xml:space="preserve"> :</w:t>
      </w:r>
    </w:p>
    <w:p w:rsidR="00F10057" w:rsidRPr="00266C58" w:rsidRDefault="00D42623" w:rsidP="00AC0EDE">
      <w:pPr>
        <w:pStyle w:val="Stopka"/>
        <w:tabs>
          <w:tab w:val="clear" w:pos="4536"/>
          <w:tab w:val="clear" w:pos="9072"/>
          <w:tab w:val="left" w:pos="0"/>
        </w:tabs>
        <w:jc w:val="both"/>
        <w:rPr>
          <w:rFonts w:ascii="Verdana" w:hAnsi="Verdana"/>
          <w:szCs w:val="20"/>
          <w:u w:val="single"/>
        </w:rPr>
      </w:pPr>
      <w:r>
        <w:rPr>
          <w:rFonts w:ascii="Verdana" w:hAnsi="Verdana"/>
          <w:szCs w:val="20"/>
          <w:u w:val="single"/>
        </w:rPr>
        <w:t xml:space="preserve">a.) </w:t>
      </w:r>
      <w:r w:rsidR="00F10057" w:rsidRPr="00266C58">
        <w:rPr>
          <w:rFonts w:ascii="Verdana" w:hAnsi="Verdana"/>
          <w:szCs w:val="20"/>
          <w:u w:val="single"/>
        </w:rPr>
        <w:t>Zadanie 1:</w:t>
      </w:r>
    </w:p>
    <w:p w:rsidR="00FD2921" w:rsidRPr="001259DD" w:rsidRDefault="00D35336" w:rsidP="001259DD">
      <w:pPr>
        <w:jc w:val="both"/>
        <w:rPr>
          <w:rFonts w:ascii="Verdana" w:hAnsi="Verdana"/>
          <w:szCs w:val="20"/>
        </w:rPr>
      </w:pPr>
      <w:r w:rsidRPr="001259DD">
        <w:rPr>
          <w:rFonts w:ascii="Verdana" w:hAnsi="Verdana"/>
        </w:rPr>
        <w:t>O</w:t>
      </w:r>
      <w:r w:rsidR="003F4FAF" w:rsidRPr="001259DD">
        <w:rPr>
          <w:rFonts w:ascii="Verdana" w:hAnsi="Verdana"/>
        </w:rPr>
        <w:t xml:space="preserve">pracowanie </w:t>
      </w:r>
      <w:r w:rsidR="001D7094" w:rsidRPr="001259DD">
        <w:rPr>
          <w:rFonts w:ascii="Verdana" w:hAnsi="Verdana"/>
        </w:rPr>
        <w:t>dokumentacji projektowej</w:t>
      </w:r>
      <w:r w:rsidR="00475873" w:rsidRPr="001259DD">
        <w:rPr>
          <w:rFonts w:ascii="Verdana" w:hAnsi="Verdana"/>
        </w:rPr>
        <w:t xml:space="preserve"> </w:t>
      </w:r>
      <w:r w:rsidR="003F4FAF" w:rsidRPr="001259DD">
        <w:rPr>
          <w:rFonts w:ascii="Verdana" w:hAnsi="Verdana"/>
        </w:rPr>
        <w:t>wraz z</w:t>
      </w:r>
      <w:r w:rsidR="00C926B6">
        <w:rPr>
          <w:rFonts w:ascii="Verdana" w:hAnsi="Verdana"/>
        </w:rPr>
        <w:t>e</w:t>
      </w:r>
      <w:r w:rsidR="003F4FAF" w:rsidRPr="001259DD">
        <w:rPr>
          <w:rFonts w:ascii="Verdana" w:hAnsi="Verdana"/>
        </w:rPr>
        <w:t xml:space="preserve"> </w:t>
      </w:r>
      <w:r w:rsidR="00C926B6">
        <w:rPr>
          <w:rFonts w:ascii="Verdana" w:hAnsi="Verdana"/>
        </w:rPr>
        <w:t>złożeniem zgłoszenia</w:t>
      </w:r>
      <w:r w:rsidR="006D1D2F" w:rsidRPr="001259DD">
        <w:rPr>
          <w:rFonts w:ascii="Verdana" w:hAnsi="Verdana"/>
        </w:rPr>
        <w:t xml:space="preserve"> </w:t>
      </w:r>
      <w:r w:rsidR="00A139F7" w:rsidRPr="001259DD">
        <w:rPr>
          <w:rFonts w:ascii="Verdana" w:hAnsi="Verdana"/>
          <w:szCs w:val="20"/>
        </w:rPr>
        <w:t>lub</w:t>
      </w:r>
      <w:r w:rsidR="00C926B6">
        <w:rPr>
          <w:rFonts w:ascii="Verdana" w:hAnsi="Verdana"/>
          <w:szCs w:val="20"/>
        </w:rPr>
        <w:t xml:space="preserve"> uzyskaniem</w:t>
      </w:r>
      <w:r w:rsidR="00A139F7" w:rsidRPr="001259DD">
        <w:rPr>
          <w:rFonts w:ascii="Verdana" w:hAnsi="Verdana"/>
          <w:szCs w:val="20"/>
        </w:rPr>
        <w:t xml:space="preserve"> zaświadczenia </w:t>
      </w:r>
      <w:proofErr w:type="spellStart"/>
      <w:r w:rsidR="00A139F7" w:rsidRPr="001259DD">
        <w:rPr>
          <w:rFonts w:ascii="Verdana" w:hAnsi="Verdana"/>
          <w:szCs w:val="20"/>
        </w:rPr>
        <w:t>WAiB</w:t>
      </w:r>
      <w:proofErr w:type="spellEnd"/>
      <w:r w:rsidR="00A139F7" w:rsidRPr="001259DD">
        <w:rPr>
          <w:rFonts w:ascii="Verdana" w:hAnsi="Verdana"/>
          <w:szCs w:val="20"/>
        </w:rPr>
        <w:t xml:space="preserve"> o nie wniesieniu sprzeciwu do wykonania robót budowlanych nie wymagających pozwolenia na budowę. </w:t>
      </w:r>
    </w:p>
    <w:p w:rsidR="00F10057" w:rsidRPr="00266C58" w:rsidRDefault="00D42623" w:rsidP="00AC0EDE">
      <w:pPr>
        <w:pStyle w:val="Stopka"/>
        <w:tabs>
          <w:tab w:val="clear" w:pos="4536"/>
          <w:tab w:val="clear" w:pos="9072"/>
          <w:tab w:val="left" w:pos="0"/>
        </w:tabs>
        <w:jc w:val="both"/>
        <w:rPr>
          <w:rFonts w:ascii="Verdana" w:hAnsi="Verdana"/>
          <w:szCs w:val="20"/>
        </w:rPr>
      </w:pPr>
      <w:r>
        <w:rPr>
          <w:rFonts w:ascii="Verdana" w:hAnsi="Verdana"/>
          <w:szCs w:val="20"/>
          <w:u w:val="single"/>
        </w:rPr>
        <w:t xml:space="preserve">b.) </w:t>
      </w:r>
      <w:r w:rsidR="00F10057" w:rsidRPr="00266C58">
        <w:rPr>
          <w:rFonts w:ascii="Verdana" w:hAnsi="Verdana"/>
          <w:szCs w:val="20"/>
          <w:u w:val="single"/>
        </w:rPr>
        <w:t>Zadanie 2:</w:t>
      </w:r>
    </w:p>
    <w:p w:rsidR="00784FE2" w:rsidRDefault="00D35336" w:rsidP="00FF6F4C">
      <w:pPr>
        <w:jc w:val="both"/>
        <w:rPr>
          <w:rFonts w:ascii="Verdana" w:hAnsi="Verdana"/>
        </w:rPr>
      </w:pPr>
      <w:r w:rsidRPr="00FF6F4C">
        <w:rPr>
          <w:rFonts w:ascii="Verdana" w:hAnsi="Verdana"/>
        </w:rPr>
        <w:t>W</w:t>
      </w:r>
      <w:r w:rsidR="003F4FAF" w:rsidRPr="00FF6F4C">
        <w:rPr>
          <w:rFonts w:ascii="Verdana" w:hAnsi="Verdana"/>
        </w:rPr>
        <w:t xml:space="preserve">ykonanie robót budowlanych w zakresie </w:t>
      </w:r>
      <w:r w:rsidR="00C926B6">
        <w:rPr>
          <w:rFonts w:ascii="Verdana" w:hAnsi="Verdana"/>
        </w:rPr>
        <w:t>wymiany drzwi.</w:t>
      </w:r>
    </w:p>
    <w:p w:rsidR="001259DD" w:rsidRPr="00FF6F4C" w:rsidRDefault="001259DD" w:rsidP="00FF6F4C">
      <w:pPr>
        <w:jc w:val="both"/>
        <w:rPr>
          <w:rFonts w:ascii="Verdana" w:hAnsi="Verdana"/>
          <w:szCs w:val="20"/>
        </w:rPr>
      </w:pPr>
    </w:p>
    <w:p w:rsidR="00784FE2" w:rsidRPr="00692083" w:rsidRDefault="00FD2921" w:rsidP="00692083">
      <w:pPr>
        <w:pStyle w:val="Stopka"/>
        <w:tabs>
          <w:tab w:val="clear" w:pos="4536"/>
          <w:tab w:val="clear" w:pos="9072"/>
        </w:tabs>
        <w:jc w:val="both"/>
        <w:rPr>
          <w:rFonts w:ascii="Verdana" w:hAnsi="Verdana"/>
          <w:b/>
          <w:szCs w:val="20"/>
          <w:u w:val="single"/>
        </w:rPr>
      </w:pPr>
      <w:r w:rsidRPr="00FD2921">
        <w:rPr>
          <w:rFonts w:ascii="Verdana" w:hAnsi="Verdana"/>
          <w:b/>
          <w:szCs w:val="20"/>
        </w:rPr>
        <w:lastRenderedPageBreak/>
        <w:t>Zadanie</w:t>
      </w:r>
      <w:r w:rsidR="005851A6">
        <w:rPr>
          <w:rFonts w:ascii="Verdana" w:hAnsi="Verdana"/>
          <w:b/>
          <w:szCs w:val="20"/>
        </w:rPr>
        <w:t xml:space="preserve"> </w:t>
      </w:r>
      <w:r w:rsidRPr="00FD2921">
        <w:rPr>
          <w:rFonts w:ascii="Verdana" w:hAnsi="Verdana"/>
          <w:b/>
          <w:szCs w:val="20"/>
        </w:rPr>
        <w:t>1</w:t>
      </w:r>
      <w:r w:rsidR="005851A6">
        <w:rPr>
          <w:rFonts w:ascii="Verdana" w:hAnsi="Verdana"/>
          <w:b/>
          <w:szCs w:val="20"/>
        </w:rPr>
        <w:t xml:space="preserve"> </w:t>
      </w:r>
      <w:r w:rsidR="00784FE2">
        <w:rPr>
          <w:rFonts w:ascii="Verdana" w:hAnsi="Verdana"/>
          <w:b/>
          <w:szCs w:val="20"/>
        </w:rPr>
        <w:t>:</w:t>
      </w:r>
      <w:r w:rsidR="00784FE2" w:rsidRPr="00784FE2">
        <w:rPr>
          <w:rFonts w:ascii="Verdana" w:hAnsi="Verdana"/>
          <w:b/>
          <w:szCs w:val="20"/>
        </w:rPr>
        <w:t xml:space="preserve">  </w:t>
      </w:r>
      <w:r w:rsidR="00784FE2" w:rsidRPr="00FD2921">
        <w:rPr>
          <w:rFonts w:ascii="Verdana" w:hAnsi="Verdana"/>
          <w:b/>
          <w:szCs w:val="20"/>
          <w:u w:val="single"/>
        </w:rPr>
        <w:t>DOKUMENTACJ</w:t>
      </w:r>
      <w:r w:rsidR="00AC0EDE">
        <w:rPr>
          <w:rFonts w:ascii="Verdana" w:hAnsi="Verdana"/>
          <w:b/>
          <w:szCs w:val="20"/>
          <w:u w:val="single"/>
        </w:rPr>
        <w:t>A</w:t>
      </w:r>
      <w:r w:rsidR="00784FE2" w:rsidRPr="00FD2921">
        <w:rPr>
          <w:rFonts w:ascii="Verdana" w:hAnsi="Verdana"/>
          <w:b/>
          <w:szCs w:val="20"/>
          <w:u w:val="single"/>
        </w:rPr>
        <w:t xml:space="preserve"> PROJEKTOW</w:t>
      </w:r>
      <w:r w:rsidR="00AC0EDE">
        <w:rPr>
          <w:rFonts w:ascii="Verdana" w:hAnsi="Verdana"/>
          <w:b/>
          <w:szCs w:val="20"/>
          <w:u w:val="single"/>
        </w:rPr>
        <w:t>A</w:t>
      </w:r>
    </w:p>
    <w:p w:rsidR="001259DD" w:rsidRDefault="001259DD" w:rsidP="00AC0EDE">
      <w:pPr>
        <w:autoSpaceDE w:val="0"/>
        <w:autoSpaceDN w:val="0"/>
        <w:adjustRightInd w:val="0"/>
        <w:ind w:left="360"/>
        <w:jc w:val="both"/>
        <w:rPr>
          <w:rFonts w:ascii="Verdana" w:hAnsi="Verdana" w:cs="Arial"/>
          <w:b/>
          <w:szCs w:val="20"/>
        </w:rPr>
      </w:pPr>
    </w:p>
    <w:p w:rsidR="00FD2921" w:rsidRPr="00FD2921" w:rsidRDefault="00FD2921" w:rsidP="0061280A">
      <w:pPr>
        <w:autoSpaceDE w:val="0"/>
        <w:autoSpaceDN w:val="0"/>
        <w:adjustRightInd w:val="0"/>
        <w:jc w:val="both"/>
        <w:rPr>
          <w:rFonts w:ascii="Verdana" w:hAnsi="Verdana" w:cs="Arial"/>
          <w:b/>
          <w:szCs w:val="20"/>
        </w:rPr>
      </w:pPr>
      <w:r w:rsidRPr="00FD2921">
        <w:rPr>
          <w:rFonts w:ascii="Verdana" w:hAnsi="Verdana" w:cs="Arial"/>
          <w:b/>
          <w:szCs w:val="20"/>
        </w:rPr>
        <w:t>I. Zakres opracowania dokumentacji projektowej winien uwzględniać:</w:t>
      </w:r>
    </w:p>
    <w:p w:rsidR="00FD2921" w:rsidRPr="00FD2921" w:rsidRDefault="00FD2921" w:rsidP="00773E17">
      <w:pPr>
        <w:pStyle w:val="Stopka"/>
        <w:numPr>
          <w:ilvl w:val="0"/>
          <w:numId w:val="10"/>
        </w:numPr>
        <w:tabs>
          <w:tab w:val="clear" w:pos="4536"/>
          <w:tab w:val="clear" w:pos="9072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Verdana" w:hAnsi="Verdana" w:cs="Arial"/>
          <w:bCs/>
          <w:szCs w:val="20"/>
        </w:rPr>
      </w:pPr>
      <w:r w:rsidRPr="00FD2921">
        <w:rPr>
          <w:rFonts w:ascii="Verdana" w:hAnsi="Verdana" w:cs="Arial"/>
          <w:bCs/>
          <w:szCs w:val="20"/>
        </w:rPr>
        <w:t>Materiały prz</w:t>
      </w:r>
      <w:r w:rsidR="007E45EC">
        <w:rPr>
          <w:rFonts w:ascii="Verdana" w:hAnsi="Verdana" w:cs="Arial"/>
          <w:bCs/>
          <w:szCs w:val="20"/>
        </w:rPr>
        <w:t>edprojektowe</w:t>
      </w:r>
      <w:r w:rsidRPr="00FD2921">
        <w:rPr>
          <w:rFonts w:ascii="Verdana" w:hAnsi="Verdana" w:cs="Arial"/>
          <w:bCs/>
          <w:szCs w:val="20"/>
        </w:rPr>
        <w:t>:</w:t>
      </w:r>
    </w:p>
    <w:p w:rsidR="00FD2921" w:rsidRDefault="007E45EC" w:rsidP="00773E17">
      <w:pPr>
        <w:pStyle w:val="Stopka"/>
        <w:numPr>
          <w:ilvl w:val="0"/>
          <w:numId w:val="11"/>
        </w:numPr>
        <w:tabs>
          <w:tab w:val="clear" w:pos="4536"/>
          <w:tab w:val="clear" w:pos="9072"/>
          <w:tab w:val="left" w:pos="1276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Verdana" w:hAnsi="Verdana" w:cs="Arial"/>
          <w:bCs/>
          <w:szCs w:val="20"/>
        </w:rPr>
      </w:pPr>
      <w:r>
        <w:rPr>
          <w:rFonts w:ascii="Verdana" w:hAnsi="Verdana" w:cs="Arial"/>
          <w:bCs/>
          <w:szCs w:val="20"/>
        </w:rPr>
        <w:t>K</w:t>
      </w:r>
      <w:r w:rsidR="00B5665C">
        <w:rPr>
          <w:rFonts w:ascii="Verdana" w:hAnsi="Verdana" w:cs="Arial"/>
          <w:bCs/>
          <w:szCs w:val="20"/>
        </w:rPr>
        <w:t>oncepcj</w:t>
      </w:r>
      <w:r>
        <w:rPr>
          <w:rFonts w:ascii="Verdana" w:hAnsi="Verdana" w:cs="Arial"/>
          <w:bCs/>
          <w:szCs w:val="20"/>
        </w:rPr>
        <w:t>a prac wraz z propozycjami materiałowymi</w:t>
      </w:r>
    </w:p>
    <w:p w:rsidR="007E45EC" w:rsidRPr="009D6E65" w:rsidRDefault="007E45EC" w:rsidP="00773E17">
      <w:pPr>
        <w:pStyle w:val="Stopka"/>
        <w:numPr>
          <w:ilvl w:val="0"/>
          <w:numId w:val="11"/>
        </w:numPr>
        <w:tabs>
          <w:tab w:val="clear" w:pos="4536"/>
          <w:tab w:val="clear" w:pos="9072"/>
          <w:tab w:val="left" w:pos="1276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Verdana" w:hAnsi="Verdana" w:cs="Arial"/>
          <w:bCs/>
          <w:szCs w:val="20"/>
        </w:rPr>
      </w:pPr>
      <w:r>
        <w:rPr>
          <w:rFonts w:ascii="Verdana" w:hAnsi="Verdana" w:cs="Arial"/>
          <w:bCs/>
          <w:szCs w:val="20"/>
        </w:rPr>
        <w:t>Wstępne oszacowanie kosztów.</w:t>
      </w:r>
    </w:p>
    <w:p w:rsidR="001718BD" w:rsidRPr="001718BD" w:rsidRDefault="007E45EC" w:rsidP="00773E17">
      <w:pPr>
        <w:pStyle w:val="Stopka"/>
        <w:numPr>
          <w:ilvl w:val="0"/>
          <w:numId w:val="10"/>
        </w:numPr>
        <w:tabs>
          <w:tab w:val="clear" w:pos="4536"/>
          <w:tab w:val="clear" w:pos="9072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Verdana" w:hAnsi="Verdana" w:cs="Arial"/>
          <w:iCs/>
          <w:szCs w:val="20"/>
        </w:rPr>
      </w:pPr>
      <w:r>
        <w:rPr>
          <w:rFonts w:ascii="Verdana" w:hAnsi="Verdana" w:cs="Arial"/>
          <w:szCs w:val="20"/>
        </w:rPr>
        <w:t>Projekt wykonany na postawie zatwierdzonej przez Zamawiającego koncepcji</w:t>
      </w:r>
      <w:r w:rsidR="00614806">
        <w:rPr>
          <w:rFonts w:ascii="Verdana" w:hAnsi="Verdana" w:cs="Arial"/>
          <w:szCs w:val="20"/>
        </w:rPr>
        <w:t xml:space="preserve"> wraz </w:t>
      </w:r>
      <w:r w:rsidR="00B160E1">
        <w:rPr>
          <w:rFonts w:ascii="Verdana" w:hAnsi="Verdana" w:cs="Arial"/>
          <w:szCs w:val="20"/>
        </w:rPr>
        <w:t xml:space="preserve">z </w:t>
      </w:r>
      <w:r w:rsidR="00614806">
        <w:rPr>
          <w:rFonts w:ascii="Verdana" w:hAnsi="Verdana" w:cs="Arial"/>
          <w:szCs w:val="20"/>
        </w:rPr>
        <w:t>kosztorysem</w:t>
      </w:r>
      <w:r w:rsidR="00B160E1">
        <w:rPr>
          <w:rFonts w:ascii="Verdana" w:hAnsi="Verdana" w:cs="Arial"/>
          <w:szCs w:val="20"/>
        </w:rPr>
        <w:t xml:space="preserve"> i harmonogramem</w:t>
      </w:r>
      <w:r>
        <w:rPr>
          <w:rFonts w:ascii="Verdana" w:hAnsi="Verdana" w:cs="Arial"/>
          <w:szCs w:val="20"/>
        </w:rPr>
        <w:t>.</w:t>
      </w:r>
    </w:p>
    <w:p w:rsidR="00A84BF3" w:rsidRDefault="00B5665C" w:rsidP="00773E17">
      <w:pPr>
        <w:pStyle w:val="Stopka"/>
        <w:numPr>
          <w:ilvl w:val="0"/>
          <w:numId w:val="10"/>
        </w:numPr>
        <w:tabs>
          <w:tab w:val="clear" w:pos="4536"/>
          <w:tab w:val="clear" w:pos="9072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Verdana" w:hAnsi="Verdana" w:cs="Arial"/>
          <w:iCs/>
          <w:szCs w:val="20"/>
        </w:rPr>
      </w:pPr>
      <w:r>
        <w:rPr>
          <w:rFonts w:ascii="Verdana" w:hAnsi="Verdana"/>
        </w:rPr>
        <w:t xml:space="preserve">Zgłoszenie </w:t>
      </w:r>
      <w:r w:rsidR="009A0661" w:rsidRPr="009A0661">
        <w:rPr>
          <w:rFonts w:ascii="Verdana" w:hAnsi="Verdana"/>
        </w:rPr>
        <w:t xml:space="preserve">lub zaświadczenia </w:t>
      </w:r>
      <w:proofErr w:type="spellStart"/>
      <w:r w:rsidR="009A0661" w:rsidRPr="009A0661">
        <w:rPr>
          <w:rFonts w:ascii="Verdana" w:hAnsi="Verdana"/>
        </w:rPr>
        <w:t>WAiB</w:t>
      </w:r>
      <w:proofErr w:type="spellEnd"/>
      <w:r w:rsidR="009A0661" w:rsidRPr="009A0661">
        <w:rPr>
          <w:rFonts w:ascii="Verdana" w:hAnsi="Verdana"/>
        </w:rPr>
        <w:t xml:space="preserve"> o nie wniesieniu sprzeciwu do wykonania robót budowlanych nie wymagających pozwolenia na budowę. </w:t>
      </w:r>
    </w:p>
    <w:p w:rsidR="009A0661" w:rsidRPr="00C46B96" w:rsidRDefault="009A0661" w:rsidP="009A0661">
      <w:pPr>
        <w:pStyle w:val="Stopka"/>
        <w:tabs>
          <w:tab w:val="clear" w:pos="4536"/>
          <w:tab w:val="clear" w:pos="9072"/>
        </w:tabs>
        <w:overflowPunct w:val="0"/>
        <w:autoSpaceDE w:val="0"/>
        <w:autoSpaceDN w:val="0"/>
        <w:adjustRightInd w:val="0"/>
        <w:ind w:left="360"/>
        <w:jc w:val="both"/>
        <w:textAlignment w:val="baseline"/>
        <w:rPr>
          <w:rFonts w:ascii="Verdana" w:hAnsi="Verdana" w:cs="Arial"/>
          <w:iCs/>
          <w:szCs w:val="20"/>
        </w:rPr>
      </w:pPr>
    </w:p>
    <w:p w:rsidR="00FD2921" w:rsidRPr="00FD2921" w:rsidRDefault="001C1169" w:rsidP="00AC0EDE">
      <w:pPr>
        <w:pStyle w:val="Stopka"/>
        <w:tabs>
          <w:tab w:val="clear" w:pos="4536"/>
          <w:tab w:val="clear" w:pos="9072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Verdana" w:hAnsi="Verdana" w:cs="Arial"/>
          <w:szCs w:val="20"/>
        </w:rPr>
      </w:pPr>
      <w:r>
        <w:rPr>
          <w:rFonts w:ascii="Verdana" w:hAnsi="Verdana" w:cs="Arial"/>
          <w:szCs w:val="20"/>
        </w:rPr>
        <w:t xml:space="preserve">  </w:t>
      </w:r>
      <w:r w:rsidR="00FD2921" w:rsidRPr="00FD2921">
        <w:rPr>
          <w:rFonts w:ascii="Verdana" w:hAnsi="Verdana" w:cs="Arial"/>
          <w:szCs w:val="20"/>
        </w:rPr>
        <w:t>Wymagana ilość egzemplarzy :</w:t>
      </w:r>
    </w:p>
    <w:tbl>
      <w:tblPr>
        <w:tblW w:w="9356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111"/>
        <w:gridCol w:w="4678"/>
      </w:tblGrid>
      <w:tr w:rsidR="00FD2921" w:rsidRPr="00FD2921" w:rsidTr="000B6BEF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921" w:rsidRPr="00FD2921" w:rsidRDefault="00FD2921" w:rsidP="00773E17">
            <w:pPr>
              <w:pStyle w:val="Stopka"/>
              <w:numPr>
                <w:ilvl w:val="0"/>
                <w:numId w:val="5"/>
              </w:numPr>
              <w:tabs>
                <w:tab w:val="left" w:pos="0"/>
                <w:tab w:val="left" w:pos="708"/>
              </w:tabs>
              <w:suppressAutoHyphens/>
              <w:rPr>
                <w:rFonts w:ascii="Verdana" w:hAnsi="Verdana" w:cs="Arial"/>
                <w:color w:val="FF660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921" w:rsidRPr="00FD2921" w:rsidRDefault="00B5665C" w:rsidP="00AC0EDE">
            <w:pPr>
              <w:pStyle w:val="Stopka"/>
              <w:tabs>
                <w:tab w:val="clear" w:pos="4536"/>
                <w:tab w:val="clear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 w:cs="Arial"/>
                <w:szCs w:val="20"/>
              </w:rPr>
            </w:pPr>
            <w:r>
              <w:rPr>
                <w:rFonts w:ascii="Verdana" w:hAnsi="Verdana" w:cs="Arial"/>
                <w:szCs w:val="20"/>
              </w:rPr>
              <w:t>Projekt wymiany</w:t>
            </w:r>
            <w:r w:rsidR="007E45EC">
              <w:rPr>
                <w:rFonts w:ascii="Verdana" w:hAnsi="Verdana" w:cs="Arial"/>
                <w:szCs w:val="20"/>
              </w:rPr>
              <w:t xml:space="preserve"> drzwi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921" w:rsidRPr="00FD2921" w:rsidRDefault="00FD2921" w:rsidP="00AC0EDE">
            <w:pPr>
              <w:pStyle w:val="Stopka"/>
              <w:tabs>
                <w:tab w:val="left" w:pos="708"/>
              </w:tabs>
              <w:ind w:left="135"/>
              <w:rPr>
                <w:rFonts w:ascii="Verdana" w:hAnsi="Verdana" w:cs="Arial"/>
                <w:szCs w:val="20"/>
              </w:rPr>
            </w:pPr>
            <w:r w:rsidRPr="00FD2921">
              <w:rPr>
                <w:rFonts w:ascii="Verdana" w:hAnsi="Verdana" w:cs="Arial"/>
                <w:szCs w:val="20"/>
              </w:rPr>
              <w:t>3 egz. + wersja elektroniczna na płycie CD</w:t>
            </w:r>
          </w:p>
        </w:tc>
      </w:tr>
      <w:tr w:rsidR="00FD2921" w:rsidRPr="00FD2921" w:rsidTr="000B6BEF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921" w:rsidRPr="00FD2921" w:rsidRDefault="00FD2921" w:rsidP="00773E17">
            <w:pPr>
              <w:pStyle w:val="Stopka"/>
              <w:numPr>
                <w:ilvl w:val="0"/>
                <w:numId w:val="5"/>
              </w:numPr>
              <w:tabs>
                <w:tab w:val="left" w:pos="0"/>
                <w:tab w:val="left" w:pos="708"/>
              </w:tabs>
              <w:suppressAutoHyphens/>
              <w:rPr>
                <w:rFonts w:ascii="Verdana" w:hAnsi="Verdana" w:cs="Arial"/>
                <w:color w:val="FF660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921" w:rsidRPr="00FD2921" w:rsidRDefault="007E45EC" w:rsidP="00AC0EDE">
            <w:pPr>
              <w:pStyle w:val="Stopka"/>
              <w:tabs>
                <w:tab w:val="clear" w:pos="4536"/>
                <w:tab w:val="clear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 w:cs="Arial"/>
                <w:bCs/>
                <w:szCs w:val="20"/>
              </w:rPr>
            </w:pPr>
            <w:r>
              <w:rPr>
                <w:rFonts w:ascii="Verdana" w:hAnsi="Verdana" w:cs="Arial"/>
                <w:szCs w:val="20"/>
              </w:rPr>
              <w:t>Kosztorys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921" w:rsidRPr="00FD2921" w:rsidRDefault="009B2FA2" w:rsidP="00AC0EDE">
            <w:pPr>
              <w:pStyle w:val="Stopka"/>
              <w:tabs>
                <w:tab w:val="left" w:pos="708"/>
              </w:tabs>
              <w:ind w:left="135"/>
              <w:rPr>
                <w:rFonts w:ascii="Verdana" w:hAnsi="Verdana" w:cs="Arial"/>
                <w:color w:val="FF6600"/>
                <w:szCs w:val="20"/>
              </w:rPr>
            </w:pPr>
            <w:r>
              <w:rPr>
                <w:rFonts w:ascii="Verdana" w:hAnsi="Verdana" w:cs="Arial"/>
                <w:szCs w:val="20"/>
              </w:rPr>
              <w:t>5</w:t>
            </w:r>
            <w:r w:rsidR="00FD2921" w:rsidRPr="00FD2921">
              <w:rPr>
                <w:rFonts w:ascii="Verdana" w:hAnsi="Verdana" w:cs="Arial"/>
                <w:szCs w:val="20"/>
              </w:rPr>
              <w:t xml:space="preserve"> egz. + wersja elektroniczna na płycie CD</w:t>
            </w:r>
          </w:p>
        </w:tc>
      </w:tr>
      <w:tr w:rsidR="00614806" w:rsidRPr="00FD2921" w:rsidTr="000B6BEF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806" w:rsidRPr="00FD2921" w:rsidRDefault="00614806" w:rsidP="00773E17">
            <w:pPr>
              <w:pStyle w:val="Stopka"/>
              <w:numPr>
                <w:ilvl w:val="0"/>
                <w:numId w:val="5"/>
              </w:numPr>
              <w:tabs>
                <w:tab w:val="left" w:pos="0"/>
                <w:tab w:val="left" w:pos="708"/>
              </w:tabs>
              <w:suppressAutoHyphens/>
              <w:rPr>
                <w:rFonts w:ascii="Verdana" w:hAnsi="Verdana" w:cs="Arial"/>
                <w:color w:val="FF660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806" w:rsidRDefault="00614806" w:rsidP="00AC0EDE">
            <w:pPr>
              <w:pStyle w:val="Stopka"/>
              <w:tabs>
                <w:tab w:val="clear" w:pos="4536"/>
                <w:tab w:val="clear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hAnsi="Verdana" w:cs="Arial"/>
                <w:szCs w:val="20"/>
              </w:rPr>
            </w:pPr>
            <w:r>
              <w:rPr>
                <w:rFonts w:ascii="Verdana" w:hAnsi="Verdana" w:cs="Arial"/>
                <w:szCs w:val="20"/>
              </w:rPr>
              <w:t>Harmonogram realizacji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806" w:rsidRDefault="00614806" w:rsidP="00AC0EDE">
            <w:pPr>
              <w:pStyle w:val="Stopka"/>
              <w:tabs>
                <w:tab w:val="left" w:pos="708"/>
              </w:tabs>
              <w:ind w:left="135"/>
              <w:rPr>
                <w:rFonts w:ascii="Verdana" w:hAnsi="Verdana" w:cs="Arial"/>
                <w:szCs w:val="20"/>
              </w:rPr>
            </w:pPr>
            <w:r w:rsidRPr="00FD2921">
              <w:rPr>
                <w:rFonts w:ascii="Verdana" w:hAnsi="Verdana" w:cs="Arial"/>
                <w:szCs w:val="20"/>
              </w:rPr>
              <w:t>3 egz. + wersja elektroniczna na płycie CD</w:t>
            </w:r>
          </w:p>
        </w:tc>
      </w:tr>
      <w:tr w:rsidR="00FD2921" w:rsidRPr="00FD2921" w:rsidTr="000B6BEF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921" w:rsidRPr="00FD2921" w:rsidRDefault="00FD2921" w:rsidP="00773E17">
            <w:pPr>
              <w:pStyle w:val="Stopka"/>
              <w:numPr>
                <w:ilvl w:val="0"/>
                <w:numId w:val="5"/>
              </w:numPr>
              <w:tabs>
                <w:tab w:val="left" w:pos="0"/>
                <w:tab w:val="left" w:pos="708"/>
              </w:tabs>
              <w:suppressAutoHyphens/>
              <w:rPr>
                <w:rFonts w:ascii="Verdana" w:hAnsi="Verdana" w:cs="Arial"/>
                <w:color w:val="FF660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921" w:rsidRPr="00FD2921" w:rsidRDefault="00FF2660" w:rsidP="00431174">
            <w:pPr>
              <w:pStyle w:val="Stopka"/>
              <w:tabs>
                <w:tab w:val="left" w:pos="708"/>
              </w:tabs>
              <w:rPr>
                <w:rFonts w:ascii="Verdana" w:hAnsi="Verdana" w:cs="Arial"/>
                <w:szCs w:val="20"/>
              </w:rPr>
            </w:pPr>
            <w:r>
              <w:rPr>
                <w:rFonts w:ascii="Verdana" w:hAnsi="Verdana" w:cs="Arial"/>
                <w:szCs w:val="20"/>
              </w:rPr>
              <w:t>I</w:t>
            </w:r>
            <w:r w:rsidR="002D1D83" w:rsidRPr="00FD2921">
              <w:rPr>
                <w:rFonts w:ascii="Verdana" w:hAnsi="Verdana" w:cs="Arial"/>
                <w:szCs w:val="20"/>
              </w:rPr>
              <w:t>nne opracowania niezbędne do realizacji robót</w:t>
            </w:r>
            <w:r w:rsidR="00185DA7">
              <w:rPr>
                <w:rFonts w:ascii="Verdana" w:hAnsi="Verdana" w:cs="Arial"/>
                <w:szCs w:val="20"/>
              </w:rPr>
              <w:t xml:space="preserve"> i zatwierdzenia dokumentacji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21" w:rsidRPr="00FD2921" w:rsidRDefault="00A055EB" w:rsidP="00AC0EDE">
            <w:pPr>
              <w:pStyle w:val="Stopka"/>
              <w:tabs>
                <w:tab w:val="left" w:pos="708"/>
              </w:tabs>
              <w:ind w:left="135"/>
              <w:rPr>
                <w:rFonts w:ascii="Verdana" w:hAnsi="Verdana" w:cs="Arial"/>
                <w:szCs w:val="20"/>
              </w:rPr>
            </w:pPr>
            <w:r>
              <w:rPr>
                <w:rFonts w:ascii="Verdana" w:hAnsi="Verdana" w:cs="Arial"/>
                <w:szCs w:val="20"/>
              </w:rPr>
              <w:t>3</w:t>
            </w:r>
            <w:r w:rsidR="00FD2921" w:rsidRPr="00FD2921">
              <w:rPr>
                <w:rFonts w:ascii="Verdana" w:hAnsi="Verdana" w:cs="Arial"/>
                <w:szCs w:val="20"/>
              </w:rPr>
              <w:t xml:space="preserve"> egz. + wersja elektroniczna na płycie CD</w:t>
            </w:r>
          </w:p>
        </w:tc>
      </w:tr>
    </w:tbl>
    <w:p w:rsidR="001259DD" w:rsidRDefault="001259DD" w:rsidP="00656A22">
      <w:pPr>
        <w:pStyle w:val="Stopka"/>
        <w:tabs>
          <w:tab w:val="clear" w:pos="4536"/>
          <w:tab w:val="clear" w:pos="9072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Verdana" w:hAnsi="Verdana" w:cs="Arial"/>
          <w:b/>
          <w:bCs/>
          <w:szCs w:val="20"/>
        </w:rPr>
      </w:pPr>
    </w:p>
    <w:p w:rsidR="00431174" w:rsidRPr="00692083" w:rsidRDefault="00FD2921" w:rsidP="00656A22">
      <w:pPr>
        <w:pStyle w:val="Stopka"/>
        <w:tabs>
          <w:tab w:val="clear" w:pos="4536"/>
          <w:tab w:val="clear" w:pos="9072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Verdana" w:hAnsi="Verdana" w:cs="Arial"/>
          <w:b/>
          <w:bCs/>
          <w:szCs w:val="20"/>
        </w:rPr>
      </w:pPr>
      <w:r w:rsidRPr="00FD2921">
        <w:rPr>
          <w:rFonts w:ascii="Verdana" w:hAnsi="Verdana" w:cs="Arial"/>
          <w:b/>
          <w:bCs/>
          <w:szCs w:val="20"/>
        </w:rPr>
        <w:t>II. Wymagana forma i treść dokumentacji</w:t>
      </w:r>
    </w:p>
    <w:p w:rsidR="00FD2921" w:rsidRDefault="00980B83" w:rsidP="00773E17">
      <w:pPr>
        <w:pStyle w:val="Tekstpodstawowy"/>
        <w:numPr>
          <w:ilvl w:val="2"/>
          <w:numId w:val="12"/>
        </w:numPr>
        <w:overflowPunct w:val="0"/>
        <w:autoSpaceDE w:val="0"/>
        <w:autoSpaceDN w:val="0"/>
        <w:adjustRightInd w:val="0"/>
        <w:textAlignment w:val="baseline"/>
        <w:rPr>
          <w:rFonts w:ascii="Verdana" w:hAnsi="Verdana" w:cs="Arial"/>
          <w:bCs/>
        </w:rPr>
      </w:pPr>
      <w:r>
        <w:rPr>
          <w:rFonts w:ascii="Verdana" w:hAnsi="Verdana" w:cs="Arial"/>
          <w:bCs/>
        </w:rPr>
        <w:t>Projekt budowlany</w:t>
      </w:r>
      <w:r w:rsidR="00FD2921" w:rsidRPr="00A535D3">
        <w:rPr>
          <w:rFonts w:ascii="Verdana" w:hAnsi="Verdana" w:cs="Arial"/>
          <w:bCs/>
        </w:rPr>
        <w:t xml:space="preserve"> należy opracować zgodnie z:</w:t>
      </w:r>
    </w:p>
    <w:p w:rsidR="008C15AE" w:rsidRPr="008C15AE" w:rsidRDefault="008C15AE" w:rsidP="00773E17">
      <w:pPr>
        <w:numPr>
          <w:ilvl w:val="0"/>
          <w:numId w:val="16"/>
        </w:numPr>
        <w:jc w:val="both"/>
        <w:rPr>
          <w:rFonts w:ascii="Verdana" w:hAnsi="Verdana" w:cs="Arial"/>
          <w:szCs w:val="20"/>
        </w:rPr>
      </w:pPr>
      <w:r w:rsidRPr="00FD2921">
        <w:rPr>
          <w:rFonts w:ascii="Verdana" w:hAnsi="Verdana" w:cs="Arial"/>
          <w:szCs w:val="20"/>
        </w:rPr>
        <w:t>Ustawą z dnia</w:t>
      </w:r>
      <w:r>
        <w:rPr>
          <w:rFonts w:ascii="Verdana" w:hAnsi="Verdana" w:cs="Arial"/>
          <w:szCs w:val="20"/>
        </w:rPr>
        <w:t xml:space="preserve"> 7 lipca 1994r. Prawo budowlane (</w:t>
      </w:r>
      <w:proofErr w:type="spellStart"/>
      <w:r w:rsidR="0010474A">
        <w:rPr>
          <w:rFonts w:ascii="Verdana" w:hAnsi="Verdana" w:cs="Arial"/>
          <w:szCs w:val="20"/>
        </w:rPr>
        <w:t>Dz</w:t>
      </w:r>
      <w:r w:rsidRPr="008C15AE">
        <w:rPr>
          <w:rFonts w:ascii="Verdana" w:hAnsi="Verdana" w:cs="Arial"/>
          <w:szCs w:val="20"/>
        </w:rPr>
        <w:t>.U</w:t>
      </w:r>
      <w:proofErr w:type="spellEnd"/>
      <w:r w:rsidRPr="008C15AE">
        <w:rPr>
          <w:rFonts w:ascii="Verdana" w:hAnsi="Verdana" w:cs="Arial"/>
          <w:szCs w:val="20"/>
        </w:rPr>
        <w:t>. z 2010 nr 243 poz</w:t>
      </w:r>
      <w:r w:rsidR="0010474A">
        <w:rPr>
          <w:rFonts w:ascii="Verdana" w:hAnsi="Verdana" w:cs="Arial"/>
          <w:szCs w:val="20"/>
        </w:rPr>
        <w:t>.</w:t>
      </w:r>
      <w:r w:rsidRPr="008C15AE">
        <w:rPr>
          <w:rFonts w:ascii="Verdana" w:hAnsi="Verdana" w:cs="Arial"/>
          <w:szCs w:val="20"/>
        </w:rPr>
        <w:t xml:space="preserve"> 1623 j.t.</w:t>
      </w:r>
      <w:r>
        <w:rPr>
          <w:rFonts w:ascii="Verdana" w:hAnsi="Verdana" w:cs="Arial"/>
          <w:szCs w:val="20"/>
        </w:rPr>
        <w:t>)</w:t>
      </w:r>
    </w:p>
    <w:p w:rsidR="008C15AE" w:rsidRPr="001E7001" w:rsidRDefault="008C15AE" w:rsidP="00773E17">
      <w:pPr>
        <w:numPr>
          <w:ilvl w:val="0"/>
          <w:numId w:val="16"/>
        </w:numPr>
        <w:spacing w:before="60"/>
        <w:jc w:val="both"/>
        <w:rPr>
          <w:rFonts w:ascii="Verdana" w:hAnsi="Verdana" w:cs="Arial"/>
          <w:szCs w:val="20"/>
        </w:rPr>
      </w:pPr>
      <w:r w:rsidRPr="001E7001">
        <w:rPr>
          <w:rFonts w:ascii="Verdana" w:hAnsi="Verdana" w:cs="Arial"/>
          <w:szCs w:val="20"/>
        </w:rPr>
        <w:t>Rozporządzeniem Ministra Infrastruktury z dnia 12 kwietnia 2002r. w sprawie warunków technicznych jakim powinny odpowiadać budynki i ich usytuowanie (Dz. U. z 2002r. nr 75 poz. 690 z późniejszymi zmianami),</w:t>
      </w:r>
    </w:p>
    <w:p w:rsidR="008C15AE" w:rsidRPr="0010474A" w:rsidRDefault="008C15AE" w:rsidP="00773E17">
      <w:pPr>
        <w:numPr>
          <w:ilvl w:val="0"/>
          <w:numId w:val="16"/>
        </w:numPr>
        <w:spacing w:before="60"/>
        <w:jc w:val="both"/>
        <w:rPr>
          <w:rFonts w:ascii="Verdana" w:hAnsi="Verdana" w:cs="Arial"/>
          <w:szCs w:val="20"/>
        </w:rPr>
      </w:pPr>
      <w:r w:rsidRPr="00FD2921">
        <w:rPr>
          <w:rFonts w:ascii="Verdana" w:hAnsi="Verdana" w:cs="Arial"/>
          <w:szCs w:val="20"/>
        </w:rPr>
        <w:t>Rozporządzeniem</w:t>
      </w:r>
      <w:r w:rsidRPr="001E7001">
        <w:rPr>
          <w:rFonts w:ascii="Verdana" w:hAnsi="Verdana" w:cs="Arial"/>
          <w:b/>
          <w:color w:val="FF0000"/>
          <w:szCs w:val="20"/>
        </w:rPr>
        <w:t xml:space="preserve"> </w:t>
      </w:r>
      <w:r w:rsidRPr="0010474A">
        <w:rPr>
          <w:rFonts w:ascii="Verdana" w:hAnsi="Verdana" w:cs="Arial"/>
          <w:szCs w:val="20"/>
        </w:rPr>
        <w:t>Ministra Transportu, Budownictwa i Gospodarki Morskiej</w:t>
      </w:r>
      <w:r w:rsidR="0061280A">
        <w:rPr>
          <w:rFonts w:ascii="Verdana" w:hAnsi="Verdana" w:cs="Arial"/>
          <w:szCs w:val="20"/>
        </w:rPr>
        <w:t xml:space="preserve"> </w:t>
      </w:r>
      <w:r w:rsidRPr="0010474A">
        <w:rPr>
          <w:rFonts w:ascii="Verdana" w:hAnsi="Verdana" w:cs="Arial"/>
          <w:szCs w:val="20"/>
        </w:rPr>
        <w:t>z dnia 25 kwietnia 2012 r. w sprawie szczegółowego zakresu i formy projektu budowlanego (</w:t>
      </w:r>
      <w:proofErr w:type="spellStart"/>
      <w:r w:rsidRPr="0010474A">
        <w:rPr>
          <w:rFonts w:ascii="Verdana" w:hAnsi="Verdana" w:cs="Arial"/>
          <w:szCs w:val="20"/>
        </w:rPr>
        <w:t>Dz.U</w:t>
      </w:r>
      <w:proofErr w:type="spellEnd"/>
      <w:r w:rsidRPr="0010474A">
        <w:rPr>
          <w:rFonts w:ascii="Verdana" w:hAnsi="Verdana" w:cs="Arial"/>
          <w:szCs w:val="20"/>
        </w:rPr>
        <w:t>. 2012.462)</w:t>
      </w:r>
    </w:p>
    <w:p w:rsidR="008C15AE" w:rsidRPr="00FD2921" w:rsidRDefault="008C15AE" w:rsidP="00773E17">
      <w:pPr>
        <w:numPr>
          <w:ilvl w:val="0"/>
          <w:numId w:val="16"/>
        </w:numPr>
        <w:spacing w:before="60"/>
        <w:jc w:val="both"/>
        <w:rPr>
          <w:rFonts w:ascii="Verdana" w:hAnsi="Verdana" w:cs="Arial"/>
          <w:szCs w:val="20"/>
        </w:rPr>
      </w:pPr>
      <w:r w:rsidRPr="00FD2921">
        <w:rPr>
          <w:rFonts w:ascii="Verdana" w:hAnsi="Verdana" w:cs="Arial"/>
          <w:szCs w:val="20"/>
        </w:rPr>
        <w:t>Rozporządzeniem Ministra Infrastruktury z dnia z dnia 23 czerwca 2003r. w sprawie informacji dotyczącej bezpieczeństwa i ochrony zdrowia oraz planu bezpieczeństwa i ochrony zdrowia (Dz. U. z 2003r. nr 120, poz. 1126),</w:t>
      </w:r>
    </w:p>
    <w:p w:rsidR="008C15AE" w:rsidRPr="00FD2921" w:rsidRDefault="008C15AE" w:rsidP="00773E17">
      <w:pPr>
        <w:numPr>
          <w:ilvl w:val="0"/>
          <w:numId w:val="16"/>
        </w:numPr>
        <w:spacing w:before="60"/>
        <w:jc w:val="both"/>
        <w:rPr>
          <w:rFonts w:ascii="Verdana" w:hAnsi="Verdana" w:cs="Arial"/>
          <w:szCs w:val="20"/>
        </w:rPr>
      </w:pPr>
      <w:r w:rsidRPr="00FD2921">
        <w:rPr>
          <w:rFonts w:ascii="Verdana" w:hAnsi="Verdana" w:cs="Arial"/>
          <w:szCs w:val="20"/>
        </w:rPr>
        <w:t>Rozporządzeniem Ministra Spraw Wewnętrznych i Administracji z dnia 7 czerwca 2010r. w sprawie ochrony przeciwpożarowej budynków, innych obiektów budowlanych i terenów (Dz. U. z 2010r. nr 109, poz. 719).</w:t>
      </w:r>
    </w:p>
    <w:p w:rsidR="008C15AE" w:rsidRPr="00FD2921" w:rsidRDefault="008C15AE" w:rsidP="00773E17">
      <w:pPr>
        <w:numPr>
          <w:ilvl w:val="0"/>
          <w:numId w:val="16"/>
        </w:numPr>
        <w:spacing w:before="60"/>
        <w:jc w:val="both"/>
        <w:rPr>
          <w:rFonts w:ascii="Verdana" w:hAnsi="Verdana" w:cs="Arial"/>
          <w:szCs w:val="20"/>
        </w:rPr>
      </w:pPr>
      <w:r w:rsidRPr="00FD2921">
        <w:rPr>
          <w:rFonts w:ascii="Verdana" w:hAnsi="Verdana" w:cs="Arial"/>
          <w:szCs w:val="20"/>
        </w:rPr>
        <w:t>Rozporządzeniem Ministra Spraw Wewnętrznych i Administracji z dnia 16 czerwca 2003r. w sprawie uzgadniania projektu budowlanego pod względem ochrony ppoż. (Dz. U. z 2003r. nr 121, poz. 1137 z późniejszymi zmianami),</w:t>
      </w:r>
    </w:p>
    <w:p w:rsidR="00784FE2" w:rsidRPr="00D24BD2" w:rsidRDefault="00FD2921" w:rsidP="00773E17">
      <w:pPr>
        <w:numPr>
          <w:ilvl w:val="0"/>
          <w:numId w:val="16"/>
        </w:numPr>
        <w:spacing w:before="60"/>
        <w:jc w:val="both"/>
        <w:rPr>
          <w:rFonts w:ascii="Verdana" w:hAnsi="Verdana" w:cs="Arial"/>
          <w:szCs w:val="20"/>
        </w:rPr>
      </w:pPr>
      <w:r w:rsidRPr="00D24BD2">
        <w:rPr>
          <w:rFonts w:ascii="Verdana" w:hAnsi="Verdana"/>
        </w:rPr>
        <w:t>Innymi obowiązującymi przepisami.</w:t>
      </w:r>
    </w:p>
    <w:p w:rsidR="001259DD" w:rsidRDefault="001259DD" w:rsidP="00692083">
      <w:pPr>
        <w:autoSpaceDE w:val="0"/>
        <w:autoSpaceDN w:val="0"/>
        <w:adjustRightInd w:val="0"/>
        <w:ind w:left="360"/>
        <w:jc w:val="both"/>
        <w:rPr>
          <w:rFonts w:ascii="Verdana" w:hAnsi="Verdana" w:cs="Arial"/>
          <w:b/>
          <w:szCs w:val="20"/>
        </w:rPr>
      </w:pPr>
    </w:p>
    <w:p w:rsidR="004546E5" w:rsidRPr="00692083" w:rsidRDefault="00FD2921" w:rsidP="00692083">
      <w:pPr>
        <w:autoSpaceDE w:val="0"/>
        <w:autoSpaceDN w:val="0"/>
        <w:adjustRightInd w:val="0"/>
        <w:ind w:left="360"/>
        <w:jc w:val="both"/>
        <w:rPr>
          <w:rFonts w:ascii="Verdana" w:hAnsi="Verdana" w:cs="Arial"/>
          <w:b/>
          <w:szCs w:val="20"/>
        </w:rPr>
      </w:pPr>
      <w:r w:rsidRPr="00FD2921">
        <w:rPr>
          <w:rFonts w:ascii="Verdana" w:hAnsi="Verdana" w:cs="Arial"/>
          <w:b/>
          <w:szCs w:val="20"/>
        </w:rPr>
        <w:t>III. Wymogi Zamawiającego w zakresie opracowania dokumentacji:</w:t>
      </w:r>
    </w:p>
    <w:p w:rsidR="00FD2921" w:rsidRPr="00FD2921" w:rsidRDefault="00D24BD2" w:rsidP="00773E17">
      <w:pPr>
        <w:numPr>
          <w:ilvl w:val="0"/>
          <w:numId w:val="18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Verdana" w:hAnsi="Verdana" w:cs="Arial"/>
          <w:szCs w:val="20"/>
        </w:rPr>
      </w:pPr>
      <w:r>
        <w:rPr>
          <w:rFonts w:ascii="Verdana" w:hAnsi="Verdana" w:cs="Arial"/>
          <w:szCs w:val="20"/>
        </w:rPr>
        <w:t xml:space="preserve">Wymagane jest by w ciągu </w:t>
      </w:r>
      <w:r w:rsidR="007E45EC">
        <w:rPr>
          <w:rFonts w:ascii="Verdana" w:hAnsi="Verdana" w:cs="Arial"/>
          <w:szCs w:val="20"/>
        </w:rPr>
        <w:t>7</w:t>
      </w:r>
      <w:r w:rsidR="00FD2921" w:rsidRPr="00FD2921">
        <w:rPr>
          <w:rFonts w:ascii="Verdana" w:hAnsi="Verdana" w:cs="Arial"/>
          <w:szCs w:val="20"/>
        </w:rPr>
        <w:t xml:space="preserve"> dni od dnia podpisania umowy odbyło się pierwsze spotkanie robocze  z Zamawiającym, do tego czasu Wykonawca ma obowiązek dokonania szczegółowej wizji lokalnej</w:t>
      </w:r>
      <w:r w:rsidR="00CF1968">
        <w:rPr>
          <w:rFonts w:ascii="Verdana" w:hAnsi="Verdana" w:cs="Arial"/>
          <w:szCs w:val="20"/>
        </w:rPr>
        <w:t>.</w:t>
      </w:r>
    </w:p>
    <w:p w:rsidR="00FD2921" w:rsidRPr="00FD2921" w:rsidRDefault="00FD2921" w:rsidP="00773E17">
      <w:pPr>
        <w:numPr>
          <w:ilvl w:val="0"/>
          <w:numId w:val="18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Verdana" w:hAnsi="Verdana" w:cs="Arial"/>
          <w:szCs w:val="20"/>
        </w:rPr>
      </w:pPr>
      <w:r w:rsidRPr="00FD2921">
        <w:rPr>
          <w:rFonts w:ascii="Verdana" w:hAnsi="Verdana" w:cs="Arial"/>
          <w:szCs w:val="20"/>
        </w:rPr>
        <w:t xml:space="preserve">Na etapie uściślania koncepcji i opracowania projektu - robocze konsultacje </w:t>
      </w:r>
      <w:r w:rsidR="00CA4211">
        <w:rPr>
          <w:rFonts w:ascii="Verdana" w:hAnsi="Verdana" w:cs="Arial"/>
          <w:szCs w:val="20"/>
        </w:rPr>
        <w:t xml:space="preserve">                          </w:t>
      </w:r>
      <w:r w:rsidRPr="00FD2921">
        <w:rPr>
          <w:rFonts w:ascii="Verdana" w:hAnsi="Verdana" w:cs="Arial"/>
          <w:szCs w:val="20"/>
        </w:rPr>
        <w:t>z Zamawiającym w celu akceptacji proponowanych rozwiązań technicznych i materiałowych</w:t>
      </w:r>
      <w:r w:rsidR="002222A7">
        <w:rPr>
          <w:rFonts w:ascii="Verdana" w:hAnsi="Verdana" w:cs="Arial"/>
          <w:szCs w:val="20"/>
        </w:rPr>
        <w:t xml:space="preserve"> oraz ustalenie możliwości </w:t>
      </w:r>
      <w:r w:rsidR="0061280A">
        <w:rPr>
          <w:rFonts w:ascii="Verdana" w:hAnsi="Verdana" w:cs="Arial"/>
          <w:szCs w:val="20"/>
        </w:rPr>
        <w:t>podzielenia realizacji projektu</w:t>
      </w:r>
      <w:r w:rsidR="00CF1968">
        <w:rPr>
          <w:rFonts w:ascii="Verdana" w:hAnsi="Verdana" w:cs="Arial"/>
          <w:szCs w:val="20"/>
        </w:rPr>
        <w:t>.</w:t>
      </w:r>
    </w:p>
    <w:p w:rsidR="00FD2921" w:rsidRPr="00FD2921" w:rsidRDefault="00FD2921" w:rsidP="00773E17">
      <w:pPr>
        <w:numPr>
          <w:ilvl w:val="0"/>
          <w:numId w:val="18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Verdana" w:hAnsi="Verdana" w:cs="Arial"/>
          <w:szCs w:val="20"/>
        </w:rPr>
      </w:pPr>
      <w:r w:rsidRPr="00FD2921">
        <w:rPr>
          <w:rFonts w:ascii="Verdana" w:hAnsi="Verdana" w:cs="Arial"/>
          <w:szCs w:val="20"/>
        </w:rPr>
        <w:t>Uzyskanie wszystkich uzgodnień wymaganych przepisami prawa, opinii i zatwierdzeń</w:t>
      </w:r>
      <w:r w:rsidR="00CF1968">
        <w:rPr>
          <w:rFonts w:ascii="Verdana" w:hAnsi="Verdana" w:cs="Arial"/>
          <w:szCs w:val="20"/>
        </w:rPr>
        <w:t>.</w:t>
      </w:r>
      <w:r w:rsidRPr="00FD2921">
        <w:rPr>
          <w:rFonts w:ascii="Verdana" w:hAnsi="Verdana" w:cs="Arial"/>
          <w:szCs w:val="20"/>
        </w:rPr>
        <w:t xml:space="preserve"> </w:t>
      </w:r>
    </w:p>
    <w:p w:rsidR="00FD2921" w:rsidRPr="00FD2921" w:rsidRDefault="007E45EC" w:rsidP="00773E17">
      <w:pPr>
        <w:numPr>
          <w:ilvl w:val="0"/>
          <w:numId w:val="18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Verdana" w:hAnsi="Verdana" w:cs="Arial"/>
          <w:szCs w:val="20"/>
        </w:rPr>
      </w:pPr>
      <w:r>
        <w:rPr>
          <w:rFonts w:ascii="Verdana" w:hAnsi="Verdana" w:cs="Arial"/>
          <w:szCs w:val="20"/>
        </w:rPr>
        <w:t>Złożenie zgłoszenia</w:t>
      </w:r>
      <w:r w:rsidR="00FD2921" w:rsidRPr="000C6ADA">
        <w:rPr>
          <w:rFonts w:ascii="Verdana" w:hAnsi="Verdana" w:cs="Arial"/>
          <w:szCs w:val="20"/>
        </w:rPr>
        <w:t xml:space="preserve"> </w:t>
      </w:r>
      <w:r w:rsidR="000C6ADA" w:rsidRPr="000C6ADA">
        <w:rPr>
          <w:rFonts w:ascii="Verdana" w:hAnsi="Verdana"/>
        </w:rPr>
        <w:t>lub</w:t>
      </w:r>
      <w:r>
        <w:rPr>
          <w:rFonts w:ascii="Verdana" w:hAnsi="Verdana"/>
        </w:rPr>
        <w:t xml:space="preserve"> uzyskanie</w:t>
      </w:r>
      <w:r w:rsidR="000C6ADA" w:rsidRPr="000C6ADA">
        <w:rPr>
          <w:rFonts w:ascii="Verdana" w:hAnsi="Verdana"/>
        </w:rPr>
        <w:t xml:space="preserve"> zaświadczenia </w:t>
      </w:r>
      <w:proofErr w:type="spellStart"/>
      <w:r w:rsidR="000C6ADA" w:rsidRPr="000C6ADA">
        <w:rPr>
          <w:rFonts w:ascii="Verdana" w:hAnsi="Verdana"/>
        </w:rPr>
        <w:t>WAiB</w:t>
      </w:r>
      <w:proofErr w:type="spellEnd"/>
      <w:r w:rsidR="000C6ADA" w:rsidRPr="000C6ADA">
        <w:rPr>
          <w:rFonts w:ascii="Verdana" w:hAnsi="Verdana"/>
        </w:rPr>
        <w:t xml:space="preserve"> o nie wniesieniu sprzeciwu do wykonania robót budowlanych nie wymagających pozwolenia na budowę</w:t>
      </w:r>
      <w:r w:rsidR="000C6ADA">
        <w:t xml:space="preserve"> </w:t>
      </w:r>
      <w:r w:rsidR="00FD2921" w:rsidRPr="00FD2921">
        <w:rPr>
          <w:rFonts w:ascii="Verdana" w:hAnsi="Verdana" w:cs="Arial"/>
          <w:szCs w:val="20"/>
        </w:rPr>
        <w:t>(do obowiązków Wykonawcy będzie należało również uzupełnienie i poprawienie dokumentacji wg zaleceń Urzędu Zatwierdzającego w terminie ustalonym przez Zamawiającego)</w:t>
      </w:r>
      <w:r w:rsidR="00C0436C">
        <w:rPr>
          <w:rFonts w:ascii="Verdana" w:hAnsi="Verdana" w:cs="Arial"/>
          <w:szCs w:val="20"/>
        </w:rPr>
        <w:t>.</w:t>
      </w:r>
    </w:p>
    <w:p w:rsidR="00FD2921" w:rsidRPr="00FD2921" w:rsidRDefault="00FD2921" w:rsidP="00773E17">
      <w:pPr>
        <w:numPr>
          <w:ilvl w:val="0"/>
          <w:numId w:val="18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Verdana" w:hAnsi="Verdana" w:cs="Arial"/>
          <w:szCs w:val="20"/>
        </w:rPr>
      </w:pPr>
      <w:r w:rsidRPr="00FD2921">
        <w:rPr>
          <w:rFonts w:ascii="Verdana" w:hAnsi="Verdana" w:cs="Arial"/>
          <w:szCs w:val="20"/>
        </w:rPr>
        <w:t>Wersja elektroniczna dokumentacji musi być tożsama z wersją drukowaną oraz umożliwiać odczytanie plików w programach:</w:t>
      </w:r>
    </w:p>
    <w:p w:rsidR="00FD2921" w:rsidRPr="00FD2921" w:rsidRDefault="00FD2921" w:rsidP="00773E17">
      <w:pPr>
        <w:pStyle w:val="Akapitzlist"/>
        <w:numPr>
          <w:ilvl w:val="0"/>
          <w:numId w:val="13"/>
        </w:numPr>
        <w:rPr>
          <w:rFonts w:cs="Arial"/>
          <w:sz w:val="20"/>
          <w:szCs w:val="20"/>
          <w:lang w:val="pl-PL"/>
        </w:rPr>
      </w:pPr>
      <w:r w:rsidRPr="00FD2921">
        <w:rPr>
          <w:rFonts w:cs="Arial"/>
          <w:sz w:val="20"/>
          <w:szCs w:val="20"/>
          <w:lang w:val="pl-PL"/>
        </w:rPr>
        <w:t>Adobe Reader – całość dokumentacji (*.pdf)</w:t>
      </w:r>
    </w:p>
    <w:p w:rsidR="00FD2921" w:rsidRDefault="00FD2921" w:rsidP="00773E17">
      <w:pPr>
        <w:pStyle w:val="Akapitzlist"/>
        <w:numPr>
          <w:ilvl w:val="0"/>
          <w:numId w:val="13"/>
        </w:numPr>
        <w:spacing w:after="0"/>
        <w:rPr>
          <w:rFonts w:cs="Arial"/>
          <w:sz w:val="20"/>
          <w:szCs w:val="20"/>
          <w:lang w:val="pl-PL"/>
        </w:rPr>
      </w:pPr>
      <w:r w:rsidRPr="00FD2921">
        <w:rPr>
          <w:rFonts w:cs="Arial"/>
          <w:sz w:val="20"/>
          <w:szCs w:val="20"/>
          <w:lang w:val="pl-PL"/>
        </w:rPr>
        <w:t>MS WORD – kompletne opisy techniczne, inwetaryzacyjne, instrukcje (*.</w:t>
      </w:r>
      <w:proofErr w:type="spellStart"/>
      <w:r w:rsidRPr="00FD2921">
        <w:rPr>
          <w:rFonts w:cs="Arial"/>
          <w:sz w:val="20"/>
          <w:szCs w:val="20"/>
          <w:lang w:val="pl-PL"/>
        </w:rPr>
        <w:t>doc</w:t>
      </w:r>
      <w:proofErr w:type="spellEnd"/>
      <w:r w:rsidRPr="00FD2921">
        <w:rPr>
          <w:rFonts w:cs="Arial"/>
          <w:sz w:val="20"/>
          <w:szCs w:val="20"/>
          <w:lang w:val="pl-PL"/>
        </w:rPr>
        <w:t>, *.</w:t>
      </w:r>
      <w:proofErr w:type="spellStart"/>
      <w:r w:rsidRPr="00FD2921">
        <w:rPr>
          <w:rFonts w:cs="Arial"/>
          <w:sz w:val="20"/>
          <w:szCs w:val="20"/>
          <w:lang w:val="pl-PL"/>
        </w:rPr>
        <w:t>docx</w:t>
      </w:r>
      <w:proofErr w:type="spellEnd"/>
      <w:r w:rsidRPr="00FD2921">
        <w:rPr>
          <w:rFonts w:cs="Arial"/>
          <w:sz w:val="20"/>
          <w:szCs w:val="20"/>
          <w:lang w:val="pl-PL"/>
        </w:rPr>
        <w:t>)</w:t>
      </w:r>
      <w:r w:rsidR="00F30B48">
        <w:rPr>
          <w:rFonts w:cs="Arial"/>
          <w:sz w:val="20"/>
          <w:szCs w:val="20"/>
          <w:lang w:val="pl-PL"/>
        </w:rPr>
        <w:t>, kosztorysy (</w:t>
      </w:r>
      <w:r w:rsidR="00F30B48" w:rsidRPr="00FD2921">
        <w:rPr>
          <w:rFonts w:cs="Arial"/>
          <w:sz w:val="20"/>
          <w:szCs w:val="20"/>
          <w:lang w:val="pl-PL"/>
        </w:rPr>
        <w:t>*</w:t>
      </w:r>
      <w:r w:rsidR="00F30B48">
        <w:rPr>
          <w:rFonts w:cs="Arial"/>
          <w:sz w:val="20"/>
          <w:szCs w:val="20"/>
          <w:lang w:val="pl-PL"/>
        </w:rPr>
        <w:t>.</w:t>
      </w:r>
      <w:proofErr w:type="spellStart"/>
      <w:r w:rsidR="00F30B48">
        <w:rPr>
          <w:rFonts w:cs="Arial"/>
          <w:sz w:val="20"/>
          <w:szCs w:val="20"/>
          <w:lang w:val="pl-PL"/>
        </w:rPr>
        <w:t>ath</w:t>
      </w:r>
      <w:proofErr w:type="spellEnd"/>
      <w:r w:rsidR="00F30B48">
        <w:rPr>
          <w:rFonts w:cs="Arial"/>
          <w:sz w:val="20"/>
          <w:szCs w:val="20"/>
          <w:lang w:val="pl-PL"/>
        </w:rPr>
        <w:t>).</w:t>
      </w:r>
    </w:p>
    <w:p w:rsidR="00FD2921" w:rsidRPr="00FD2921" w:rsidRDefault="00FD2921" w:rsidP="00773E17">
      <w:pPr>
        <w:numPr>
          <w:ilvl w:val="0"/>
          <w:numId w:val="18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Verdana" w:hAnsi="Verdana" w:cs="Arial"/>
          <w:szCs w:val="20"/>
        </w:rPr>
      </w:pPr>
      <w:r w:rsidRPr="00FD2921">
        <w:rPr>
          <w:rFonts w:ascii="Verdana" w:hAnsi="Verdana" w:cs="Arial"/>
          <w:szCs w:val="20"/>
        </w:rPr>
        <w:lastRenderedPageBreak/>
        <w:t>Projektant zobowi</w:t>
      </w:r>
      <w:r w:rsidR="000C6C8D">
        <w:rPr>
          <w:rFonts w:ascii="Verdana" w:hAnsi="Verdana" w:cs="Arial"/>
          <w:szCs w:val="20"/>
        </w:rPr>
        <w:t>ązany jest do wykonania dokumentacji projektowej</w:t>
      </w:r>
      <w:r w:rsidRPr="00FD2921">
        <w:rPr>
          <w:rFonts w:ascii="Verdana" w:hAnsi="Verdana" w:cs="Arial"/>
          <w:szCs w:val="20"/>
        </w:rPr>
        <w:t xml:space="preserve"> w oparciu </w:t>
      </w:r>
      <w:r w:rsidR="001C1207">
        <w:rPr>
          <w:rFonts w:ascii="Verdana" w:hAnsi="Verdana" w:cs="Arial"/>
          <w:szCs w:val="20"/>
        </w:rPr>
        <w:t xml:space="preserve">                    </w:t>
      </w:r>
      <w:r w:rsidRPr="00FD2921">
        <w:rPr>
          <w:rFonts w:ascii="Verdana" w:hAnsi="Verdana" w:cs="Arial"/>
          <w:szCs w:val="20"/>
        </w:rPr>
        <w:t>o pisemne uzgodnienia z Zamawiającym</w:t>
      </w:r>
      <w:r w:rsidR="00C0436C">
        <w:rPr>
          <w:rFonts w:ascii="Verdana" w:hAnsi="Verdana" w:cs="Arial"/>
          <w:szCs w:val="20"/>
        </w:rPr>
        <w:t>.</w:t>
      </w:r>
    </w:p>
    <w:p w:rsidR="00FD2921" w:rsidRPr="00FD2921" w:rsidRDefault="00FD2921" w:rsidP="00773E17">
      <w:pPr>
        <w:numPr>
          <w:ilvl w:val="0"/>
          <w:numId w:val="18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Verdana" w:hAnsi="Verdana" w:cs="Arial"/>
          <w:szCs w:val="20"/>
        </w:rPr>
      </w:pPr>
      <w:r w:rsidRPr="00FD2921">
        <w:rPr>
          <w:rFonts w:ascii="Verdana" w:hAnsi="Verdana" w:cs="Arial"/>
          <w:szCs w:val="20"/>
        </w:rPr>
        <w:t xml:space="preserve">Uzupełnienie i poprawienie dokumentacji wg zaleceń jednostek opiniujących </w:t>
      </w:r>
      <w:r w:rsidR="001C1207">
        <w:rPr>
          <w:rFonts w:ascii="Verdana" w:hAnsi="Verdana" w:cs="Arial"/>
          <w:szCs w:val="20"/>
        </w:rPr>
        <w:t xml:space="preserve">                          </w:t>
      </w:r>
      <w:r w:rsidRPr="00FD2921">
        <w:rPr>
          <w:rFonts w:ascii="Verdana" w:hAnsi="Verdana" w:cs="Arial"/>
          <w:szCs w:val="20"/>
        </w:rPr>
        <w:t>i uzgadniających</w:t>
      </w:r>
      <w:r w:rsidR="00C0436C">
        <w:rPr>
          <w:rFonts w:ascii="Verdana" w:hAnsi="Verdana" w:cs="Arial"/>
          <w:szCs w:val="20"/>
        </w:rPr>
        <w:t>.</w:t>
      </w:r>
    </w:p>
    <w:p w:rsidR="00FD2921" w:rsidRPr="00FD2921" w:rsidRDefault="00FD2921" w:rsidP="00773E17">
      <w:pPr>
        <w:numPr>
          <w:ilvl w:val="0"/>
          <w:numId w:val="18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Verdana" w:hAnsi="Verdana" w:cs="Arial"/>
          <w:szCs w:val="20"/>
        </w:rPr>
      </w:pPr>
      <w:r w:rsidRPr="00FD2921">
        <w:rPr>
          <w:rFonts w:ascii="Verdana" w:hAnsi="Verdana" w:cs="Arial"/>
          <w:szCs w:val="20"/>
        </w:rPr>
        <w:t xml:space="preserve">Dokumentacja powinna być wykonana w języku polskim, zgodnie z obowiązującymi przepisami, normami, ze sztuką budowlaną oraz powinna być opatrzona klauzulą </w:t>
      </w:r>
      <w:r w:rsidR="001C1207">
        <w:rPr>
          <w:rFonts w:ascii="Verdana" w:hAnsi="Verdana" w:cs="Arial"/>
          <w:szCs w:val="20"/>
        </w:rPr>
        <w:t xml:space="preserve">                    </w:t>
      </w:r>
      <w:r w:rsidRPr="00FD2921">
        <w:rPr>
          <w:rFonts w:ascii="Verdana" w:hAnsi="Verdana" w:cs="Arial"/>
          <w:szCs w:val="20"/>
        </w:rPr>
        <w:t>o kompletności i przydatności z punktu widzenia celu, któremu ma służyć oraz prawidłowej eksploatacji</w:t>
      </w:r>
      <w:r w:rsidR="002C0CAC">
        <w:rPr>
          <w:rFonts w:ascii="Verdana" w:hAnsi="Verdana" w:cs="Arial"/>
          <w:szCs w:val="20"/>
        </w:rPr>
        <w:t>.</w:t>
      </w:r>
    </w:p>
    <w:p w:rsidR="00FD2921" w:rsidRPr="00FD2921" w:rsidRDefault="00FD2921" w:rsidP="00773E17">
      <w:pPr>
        <w:numPr>
          <w:ilvl w:val="0"/>
          <w:numId w:val="18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Verdana" w:hAnsi="Verdana" w:cs="Arial"/>
          <w:szCs w:val="20"/>
        </w:rPr>
      </w:pPr>
      <w:r w:rsidRPr="00FD2921">
        <w:rPr>
          <w:rFonts w:ascii="Verdana" w:hAnsi="Verdana" w:cs="Arial"/>
          <w:szCs w:val="20"/>
        </w:rPr>
        <w:t>Zamawiający wymaga dokonania sprawdzenia dokumentacji przez osobę posiadającą wymagane uprawnienia. Każdy egzemplarz dokumentacji ma być podpisany przez projektanta i sprawdzającego oraz zawierać protokół koordynacji międzybranżowej</w:t>
      </w:r>
      <w:r w:rsidR="002C0CAC">
        <w:rPr>
          <w:rFonts w:ascii="Verdana" w:hAnsi="Verdana" w:cs="Arial"/>
          <w:szCs w:val="20"/>
        </w:rPr>
        <w:t>.</w:t>
      </w:r>
    </w:p>
    <w:p w:rsidR="0061280A" w:rsidRPr="0061280A" w:rsidRDefault="00FD2921" w:rsidP="00773E17">
      <w:pPr>
        <w:numPr>
          <w:ilvl w:val="0"/>
          <w:numId w:val="18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Verdana" w:hAnsi="Verdana" w:cs="Arial"/>
          <w:szCs w:val="20"/>
        </w:rPr>
      </w:pPr>
      <w:r w:rsidRPr="00FD2921">
        <w:rPr>
          <w:rFonts w:ascii="Verdana" w:hAnsi="Verdana" w:cs="Arial"/>
          <w:bCs/>
          <w:szCs w:val="20"/>
        </w:rPr>
        <w:t>Dokumentacja podlegała będzie odbiorowi przez Zamawiającego</w:t>
      </w:r>
      <w:r w:rsidR="00C0436C">
        <w:rPr>
          <w:rFonts w:ascii="Verdana" w:hAnsi="Verdana" w:cs="Arial"/>
          <w:bCs/>
          <w:szCs w:val="20"/>
        </w:rPr>
        <w:t>.</w:t>
      </w:r>
    </w:p>
    <w:p w:rsidR="0061280A" w:rsidRDefault="0061280A" w:rsidP="0061280A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Verdana" w:hAnsi="Verdana" w:cs="Arial"/>
          <w:bCs/>
          <w:szCs w:val="20"/>
        </w:rPr>
      </w:pPr>
    </w:p>
    <w:p w:rsidR="0061280A" w:rsidRDefault="0061280A" w:rsidP="0061280A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Verdana" w:hAnsi="Verdana" w:cs="Arial"/>
          <w:bCs/>
          <w:szCs w:val="20"/>
        </w:rPr>
      </w:pPr>
    </w:p>
    <w:p w:rsidR="00784FE2" w:rsidRPr="0061280A" w:rsidRDefault="00784FE2" w:rsidP="0061280A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Verdana" w:hAnsi="Verdana" w:cs="Arial"/>
          <w:szCs w:val="20"/>
        </w:rPr>
      </w:pPr>
      <w:r w:rsidRPr="0061280A">
        <w:rPr>
          <w:rFonts w:ascii="Verdana" w:hAnsi="Verdana"/>
          <w:b/>
          <w:sz w:val="22"/>
          <w:szCs w:val="22"/>
        </w:rPr>
        <w:t xml:space="preserve">Zadanie 2:  </w:t>
      </w:r>
      <w:r w:rsidRPr="0061280A">
        <w:rPr>
          <w:rFonts w:ascii="Verdana" w:hAnsi="Verdana"/>
          <w:b/>
          <w:sz w:val="22"/>
          <w:szCs w:val="22"/>
          <w:u w:val="single"/>
        </w:rPr>
        <w:t>REALIZACJA ROBÓT</w:t>
      </w:r>
    </w:p>
    <w:p w:rsidR="001259DD" w:rsidRDefault="001259DD" w:rsidP="00692083">
      <w:pPr>
        <w:pStyle w:val="Tekstpodstawowy"/>
        <w:rPr>
          <w:rFonts w:ascii="Verdana" w:hAnsi="Verdana"/>
          <w:b/>
          <w:sz w:val="22"/>
          <w:szCs w:val="22"/>
          <w:u w:val="single"/>
        </w:rPr>
      </w:pPr>
    </w:p>
    <w:p w:rsidR="00F544E8" w:rsidRPr="00692083" w:rsidRDefault="00784FE2" w:rsidP="00773E17">
      <w:pPr>
        <w:pStyle w:val="Tekstpodstawowy"/>
        <w:numPr>
          <w:ilvl w:val="0"/>
          <w:numId w:val="19"/>
        </w:numPr>
        <w:ind w:left="567" w:hanging="283"/>
        <w:rPr>
          <w:rFonts w:ascii="Verdana" w:hAnsi="Verdana"/>
          <w:b/>
        </w:rPr>
      </w:pPr>
      <w:r w:rsidRPr="00784FE2">
        <w:rPr>
          <w:rFonts w:ascii="Verdana" w:hAnsi="Verdana"/>
          <w:b/>
        </w:rPr>
        <w:t>Zakres robót</w:t>
      </w:r>
      <w:r w:rsidR="00017591">
        <w:rPr>
          <w:rFonts w:ascii="Verdana" w:hAnsi="Verdana"/>
          <w:b/>
        </w:rPr>
        <w:t xml:space="preserve"> obejmuje m.in. :</w:t>
      </w:r>
    </w:p>
    <w:p w:rsidR="00784FE2" w:rsidRPr="003F4FAF" w:rsidRDefault="00784FE2" w:rsidP="00773E17">
      <w:pPr>
        <w:numPr>
          <w:ilvl w:val="0"/>
          <w:numId w:val="8"/>
        </w:numPr>
        <w:jc w:val="both"/>
        <w:rPr>
          <w:rFonts w:ascii="Verdana" w:hAnsi="Verdana"/>
          <w:szCs w:val="20"/>
        </w:rPr>
      </w:pPr>
      <w:r w:rsidRPr="003F4FAF">
        <w:rPr>
          <w:rFonts w:ascii="Verdana" w:hAnsi="Verdana"/>
          <w:szCs w:val="20"/>
        </w:rPr>
        <w:t>roboty rozbiórkowe</w:t>
      </w:r>
      <w:r w:rsidR="009763A4">
        <w:rPr>
          <w:rFonts w:ascii="Verdana" w:hAnsi="Verdana"/>
          <w:szCs w:val="20"/>
        </w:rPr>
        <w:t xml:space="preserve">, </w:t>
      </w:r>
      <w:r w:rsidR="00CB0623">
        <w:rPr>
          <w:rFonts w:ascii="Verdana" w:hAnsi="Verdana"/>
          <w:szCs w:val="20"/>
        </w:rPr>
        <w:t>zabezpieczenie elementów rozbieranych do ponownego użycia (w szczególności dotyczy to elementów wystroju Sali Koncertowej)</w:t>
      </w:r>
      <w:r w:rsidR="00442D36">
        <w:rPr>
          <w:rFonts w:ascii="Verdana" w:hAnsi="Verdana"/>
          <w:szCs w:val="20"/>
        </w:rPr>
        <w:t xml:space="preserve"> </w:t>
      </w:r>
      <w:r w:rsidR="001E2BD1">
        <w:rPr>
          <w:rFonts w:ascii="Verdana" w:hAnsi="Verdana"/>
          <w:szCs w:val="20"/>
        </w:rPr>
        <w:t>i elementów z rozbiórki przekazywanych Zamawiającemu (np. zdemontowane drzwi)</w:t>
      </w:r>
    </w:p>
    <w:p w:rsidR="001E2BD1" w:rsidRDefault="00F4759D" w:rsidP="00773E17">
      <w:pPr>
        <w:numPr>
          <w:ilvl w:val="0"/>
          <w:numId w:val="8"/>
        </w:numPr>
        <w:jc w:val="both"/>
        <w:rPr>
          <w:rFonts w:ascii="Verdana" w:hAnsi="Verdana"/>
          <w:szCs w:val="20"/>
        </w:rPr>
      </w:pPr>
      <w:r>
        <w:rPr>
          <w:rFonts w:ascii="Verdana" w:hAnsi="Verdana"/>
          <w:szCs w:val="20"/>
        </w:rPr>
        <w:t xml:space="preserve">dostawa i montaż </w:t>
      </w:r>
      <w:r w:rsidR="001E2BD1">
        <w:rPr>
          <w:rFonts w:ascii="Verdana" w:hAnsi="Verdana"/>
          <w:szCs w:val="20"/>
        </w:rPr>
        <w:t>drzwi,</w:t>
      </w:r>
    </w:p>
    <w:p w:rsidR="00784FE2" w:rsidRPr="003F4FAF" w:rsidRDefault="001E2BD1" w:rsidP="00773E17">
      <w:pPr>
        <w:numPr>
          <w:ilvl w:val="0"/>
          <w:numId w:val="8"/>
        </w:numPr>
        <w:jc w:val="both"/>
        <w:rPr>
          <w:rFonts w:ascii="Verdana" w:hAnsi="Verdana"/>
          <w:szCs w:val="20"/>
        </w:rPr>
      </w:pPr>
      <w:r>
        <w:rPr>
          <w:rFonts w:ascii="Verdana" w:hAnsi="Verdana"/>
          <w:szCs w:val="20"/>
        </w:rPr>
        <w:t>roboty wykończeniowe</w:t>
      </w:r>
      <w:r w:rsidR="008D241B">
        <w:rPr>
          <w:rFonts w:ascii="Verdana" w:hAnsi="Verdana"/>
          <w:szCs w:val="20"/>
        </w:rPr>
        <w:t>,</w:t>
      </w:r>
    </w:p>
    <w:p w:rsidR="005B4BDE" w:rsidRPr="00583C35" w:rsidRDefault="005B4BDE" w:rsidP="005B4BDE">
      <w:pPr>
        <w:jc w:val="both"/>
        <w:rPr>
          <w:rFonts w:ascii="Verdana" w:hAnsi="Verdana" w:cs="Arial"/>
          <w:szCs w:val="20"/>
        </w:rPr>
      </w:pPr>
      <w:r w:rsidRPr="00583C35">
        <w:rPr>
          <w:rFonts w:ascii="Verdana" w:hAnsi="Verdana" w:cs="Arial"/>
          <w:szCs w:val="20"/>
          <w:u w:val="single"/>
        </w:rPr>
        <w:t>Uwaga</w:t>
      </w:r>
      <w:r w:rsidRPr="00583C35">
        <w:rPr>
          <w:rFonts w:ascii="Verdana" w:hAnsi="Verdana" w:cs="Arial"/>
          <w:szCs w:val="20"/>
        </w:rPr>
        <w:t>:</w:t>
      </w:r>
    </w:p>
    <w:p w:rsidR="00DA095F" w:rsidRDefault="005B4BDE" w:rsidP="00DA095F">
      <w:pPr>
        <w:pStyle w:val="Nagwek"/>
        <w:tabs>
          <w:tab w:val="clear" w:pos="4536"/>
          <w:tab w:val="clear" w:pos="9072"/>
        </w:tabs>
        <w:jc w:val="both"/>
        <w:rPr>
          <w:rFonts w:ascii="Verdana" w:hAnsi="Verdana" w:cs="Arial"/>
          <w:szCs w:val="20"/>
        </w:rPr>
      </w:pPr>
      <w:r w:rsidRPr="00583C35">
        <w:rPr>
          <w:rFonts w:ascii="Verdana" w:hAnsi="Verdana" w:cs="Arial"/>
          <w:szCs w:val="20"/>
        </w:rPr>
        <w:t>Zaplecze budowy i obsługa komunikacyjna budowy</w:t>
      </w:r>
      <w:r w:rsidR="00CE0065">
        <w:rPr>
          <w:rFonts w:ascii="Verdana" w:hAnsi="Verdana" w:cs="Arial"/>
          <w:szCs w:val="20"/>
        </w:rPr>
        <w:t xml:space="preserve"> </w:t>
      </w:r>
      <w:r w:rsidRPr="00583C35">
        <w:rPr>
          <w:rFonts w:ascii="Verdana" w:hAnsi="Verdana" w:cs="Arial"/>
          <w:szCs w:val="20"/>
        </w:rPr>
        <w:t>- w gestii Wykonawcy</w:t>
      </w:r>
      <w:r w:rsidR="00CE0065">
        <w:rPr>
          <w:rFonts w:ascii="Verdana" w:hAnsi="Verdana" w:cs="Arial"/>
          <w:szCs w:val="20"/>
        </w:rPr>
        <w:t xml:space="preserve"> </w:t>
      </w:r>
      <w:r w:rsidRPr="00583C35">
        <w:rPr>
          <w:rFonts w:ascii="Verdana" w:hAnsi="Verdana" w:cs="Arial"/>
          <w:szCs w:val="20"/>
        </w:rPr>
        <w:t xml:space="preserve">– </w:t>
      </w:r>
      <w:r w:rsidR="000569C7">
        <w:rPr>
          <w:rFonts w:ascii="Verdana" w:hAnsi="Verdana" w:cs="Arial"/>
          <w:szCs w:val="20"/>
        </w:rPr>
        <w:t>do uzgodnienia               z Zarządcą obiektu</w:t>
      </w:r>
      <w:r w:rsidRPr="00583C35">
        <w:rPr>
          <w:rFonts w:ascii="Verdana" w:hAnsi="Verdana" w:cs="Arial"/>
          <w:szCs w:val="20"/>
        </w:rPr>
        <w:t>.</w:t>
      </w:r>
    </w:p>
    <w:p w:rsidR="00784FE2" w:rsidRPr="005B4BDE" w:rsidRDefault="00784FE2" w:rsidP="00AC0EDE">
      <w:pPr>
        <w:ind w:left="720"/>
        <w:jc w:val="both"/>
        <w:rPr>
          <w:rFonts w:ascii="Verdana" w:hAnsi="Verdana"/>
          <w:i/>
          <w:color w:val="9BBB59"/>
          <w:szCs w:val="20"/>
        </w:rPr>
      </w:pPr>
    </w:p>
    <w:p w:rsidR="00D46145" w:rsidRPr="003C2388" w:rsidRDefault="00D46145" w:rsidP="00773E17">
      <w:pPr>
        <w:pStyle w:val="Nagwek1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ind w:left="567" w:hanging="283"/>
        <w:jc w:val="left"/>
        <w:textAlignment w:val="baseline"/>
        <w:rPr>
          <w:rFonts w:ascii="Verdana" w:hAnsi="Verdana"/>
          <w:bCs/>
          <w:sz w:val="20"/>
        </w:rPr>
      </w:pPr>
      <w:r w:rsidRPr="003C2388">
        <w:rPr>
          <w:rFonts w:ascii="Verdana" w:hAnsi="Verdana"/>
          <w:sz w:val="20"/>
        </w:rPr>
        <w:t>Warunki  realizacji  robót:</w:t>
      </w:r>
      <w:r w:rsidRPr="003C2388">
        <w:rPr>
          <w:rFonts w:ascii="Verdana" w:hAnsi="Verdana"/>
          <w:bCs/>
          <w:sz w:val="20"/>
        </w:rPr>
        <w:t xml:space="preserve">      </w:t>
      </w:r>
    </w:p>
    <w:p w:rsidR="00910B80" w:rsidRPr="00351045" w:rsidRDefault="00910B80" w:rsidP="00492069">
      <w:pPr>
        <w:pStyle w:val="Nagwek"/>
        <w:tabs>
          <w:tab w:val="clear" w:pos="4536"/>
          <w:tab w:val="clear" w:pos="9072"/>
          <w:tab w:val="num" w:pos="0"/>
        </w:tabs>
        <w:overflowPunct w:val="0"/>
        <w:autoSpaceDE w:val="0"/>
        <w:autoSpaceDN w:val="0"/>
        <w:adjustRightInd w:val="0"/>
        <w:ind w:right="180" w:hanging="3240"/>
        <w:textAlignment w:val="baseline"/>
        <w:rPr>
          <w:rFonts w:ascii="Verdana" w:hAnsi="Verdana" w:cs="Arial"/>
          <w:sz w:val="16"/>
          <w:szCs w:val="16"/>
        </w:rPr>
      </w:pPr>
    </w:p>
    <w:p w:rsidR="00956A75" w:rsidRPr="00875AA6" w:rsidRDefault="00956A75" w:rsidP="00773E17">
      <w:pPr>
        <w:numPr>
          <w:ilvl w:val="0"/>
          <w:numId w:val="6"/>
        </w:numPr>
        <w:tabs>
          <w:tab w:val="clear" w:pos="142"/>
          <w:tab w:val="left" w:pos="426"/>
        </w:tabs>
        <w:overflowPunct w:val="0"/>
        <w:autoSpaceDE w:val="0"/>
        <w:autoSpaceDN w:val="0"/>
        <w:adjustRightInd w:val="0"/>
        <w:ind w:left="360" w:hanging="360"/>
        <w:jc w:val="both"/>
        <w:textAlignment w:val="baseline"/>
        <w:rPr>
          <w:rFonts w:ascii="Verdana" w:hAnsi="Verdana" w:cs="Arial"/>
          <w:szCs w:val="20"/>
        </w:rPr>
      </w:pPr>
      <w:r w:rsidRPr="00875AA6">
        <w:rPr>
          <w:rFonts w:ascii="Verdana" w:hAnsi="Verdana" w:cs="Tahoma"/>
          <w:szCs w:val="20"/>
        </w:rPr>
        <w:t xml:space="preserve">Wykonawca może przystąpić do robót po przekazaniu Zamawiającemu  dokumentacji projektowej i </w:t>
      </w:r>
      <w:r w:rsidR="008D241B">
        <w:rPr>
          <w:rFonts w:ascii="Verdana" w:hAnsi="Verdana" w:cs="Tahoma"/>
          <w:szCs w:val="20"/>
        </w:rPr>
        <w:t>dopełnieniu procedury zgłoszenia</w:t>
      </w:r>
      <w:r w:rsidRPr="00875AA6">
        <w:rPr>
          <w:rFonts w:ascii="Verdana" w:hAnsi="Verdana" w:cs="Tahoma"/>
          <w:szCs w:val="20"/>
        </w:rPr>
        <w:t xml:space="preserve"> </w:t>
      </w:r>
      <w:r w:rsidR="00E34314" w:rsidRPr="00762A9D">
        <w:rPr>
          <w:rFonts w:ascii="Verdana" w:hAnsi="Verdana"/>
          <w:szCs w:val="20"/>
        </w:rPr>
        <w:t>lub</w:t>
      </w:r>
      <w:r w:rsidR="008D241B">
        <w:rPr>
          <w:rFonts w:ascii="Verdana" w:hAnsi="Verdana"/>
          <w:szCs w:val="20"/>
        </w:rPr>
        <w:t xml:space="preserve"> uzyskaniu</w:t>
      </w:r>
      <w:r w:rsidR="00FA2677">
        <w:rPr>
          <w:rFonts w:ascii="Verdana" w:hAnsi="Verdana"/>
          <w:szCs w:val="20"/>
        </w:rPr>
        <w:t xml:space="preserve"> </w:t>
      </w:r>
      <w:r w:rsidR="00E34314" w:rsidRPr="00762A9D">
        <w:rPr>
          <w:rFonts w:ascii="Verdana" w:hAnsi="Verdana"/>
          <w:szCs w:val="20"/>
        </w:rPr>
        <w:t xml:space="preserve">zaświadczenia </w:t>
      </w:r>
      <w:proofErr w:type="spellStart"/>
      <w:r w:rsidR="00E34314" w:rsidRPr="00762A9D">
        <w:rPr>
          <w:rFonts w:ascii="Verdana" w:hAnsi="Verdana"/>
          <w:szCs w:val="20"/>
        </w:rPr>
        <w:t>WAiB</w:t>
      </w:r>
      <w:proofErr w:type="spellEnd"/>
      <w:r w:rsidR="00E34314" w:rsidRPr="00762A9D">
        <w:rPr>
          <w:rFonts w:ascii="Verdana" w:hAnsi="Verdana"/>
          <w:szCs w:val="20"/>
        </w:rPr>
        <w:t xml:space="preserve"> o nie wniesieniu sprzeciwu do wykonania robót budowlanych nie wymagających pozwolenia na budowę. </w:t>
      </w:r>
      <w:r w:rsidRPr="00875AA6">
        <w:rPr>
          <w:rFonts w:ascii="Verdana" w:hAnsi="Verdana" w:cs="Tahoma"/>
          <w:szCs w:val="20"/>
        </w:rPr>
        <w:t xml:space="preserve"> </w:t>
      </w:r>
    </w:p>
    <w:p w:rsidR="003578EA" w:rsidRPr="00C769FD" w:rsidRDefault="003578EA" w:rsidP="00773E17">
      <w:pPr>
        <w:numPr>
          <w:ilvl w:val="0"/>
          <w:numId w:val="6"/>
        </w:numPr>
        <w:tabs>
          <w:tab w:val="clear" w:pos="142"/>
        </w:tabs>
        <w:overflowPunct w:val="0"/>
        <w:autoSpaceDE w:val="0"/>
        <w:autoSpaceDN w:val="0"/>
        <w:adjustRightInd w:val="0"/>
        <w:ind w:left="360" w:hanging="360"/>
        <w:jc w:val="both"/>
        <w:textAlignment w:val="baseline"/>
        <w:rPr>
          <w:rFonts w:ascii="Verdana" w:hAnsi="Verdana" w:cs="Arial"/>
          <w:szCs w:val="20"/>
        </w:rPr>
      </w:pPr>
      <w:r w:rsidRPr="0079124C">
        <w:rPr>
          <w:rFonts w:ascii="Verdana" w:hAnsi="Verdana" w:cs="Arial"/>
          <w:szCs w:val="20"/>
        </w:rPr>
        <w:t xml:space="preserve">Roboty będą prowadzone </w:t>
      </w:r>
      <w:r w:rsidR="007A7A87">
        <w:rPr>
          <w:rFonts w:ascii="Verdana" w:hAnsi="Verdana" w:cs="Arial"/>
          <w:szCs w:val="20"/>
        </w:rPr>
        <w:t>zgodnie</w:t>
      </w:r>
      <w:r w:rsidR="0063336E">
        <w:rPr>
          <w:rFonts w:ascii="Verdana" w:hAnsi="Verdana" w:cs="Arial"/>
          <w:szCs w:val="20"/>
        </w:rPr>
        <w:t xml:space="preserve"> </w:t>
      </w:r>
      <w:r w:rsidR="007A7A87">
        <w:rPr>
          <w:rFonts w:ascii="Verdana" w:hAnsi="Verdana" w:cs="Arial"/>
          <w:szCs w:val="20"/>
        </w:rPr>
        <w:t>z</w:t>
      </w:r>
      <w:r w:rsidRPr="00C769FD">
        <w:rPr>
          <w:rFonts w:ascii="Verdana" w:hAnsi="Verdana" w:cs="Arial"/>
          <w:szCs w:val="20"/>
        </w:rPr>
        <w:t xml:space="preserve"> dok</w:t>
      </w:r>
      <w:r w:rsidR="007A7A87">
        <w:rPr>
          <w:rFonts w:ascii="Verdana" w:hAnsi="Verdana" w:cs="Arial"/>
          <w:szCs w:val="20"/>
        </w:rPr>
        <w:t>umentacją projektową, opracowaną</w:t>
      </w:r>
      <w:r w:rsidR="00E541E2">
        <w:rPr>
          <w:rFonts w:ascii="Verdana" w:hAnsi="Verdana" w:cs="Arial"/>
          <w:szCs w:val="20"/>
        </w:rPr>
        <w:t xml:space="preserve"> wg zapisów</w:t>
      </w:r>
      <w:r w:rsidRPr="00C769FD">
        <w:rPr>
          <w:rFonts w:ascii="Verdana" w:hAnsi="Verdana" w:cs="Arial"/>
          <w:szCs w:val="20"/>
        </w:rPr>
        <w:t xml:space="preserve"> </w:t>
      </w:r>
      <w:r w:rsidR="00E50ADB">
        <w:rPr>
          <w:rFonts w:ascii="Verdana" w:hAnsi="Verdana" w:cs="Arial"/>
          <w:szCs w:val="20"/>
        </w:rPr>
        <w:t>w Programie Funkcjonalno-Użytkowym oraz uzgodnień</w:t>
      </w:r>
      <w:r w:rsidR="0063336E">
        <w:rPr>
          <w:rFonts w:ascii="Verdana" w:hAnsi="Verdana" w:cs="Arial"/>
          <w:szCs w:val="20"/>
        </w:rPr>
        <w:t xml:space="preserve"> </w:t>
      </w:r>
      <w:r w:rsidRPr="00C769FD">
        <w:rPr>
          <w:rFonts w:ascii="Verdana" w:hAnsi="Verdana" w:cs="Arial"/>
          <w:szCs w:val="20"/>
        </w:rPr>
        <w:t>z Zamawiającym</w:t>
      </w:r>
      <w:r w:rsidR="0063336E">
        <w:rPr>
          <w:rFonts w:ascii="Verdana" w:hAnsi="Verdana" w:cs="Arial"/>
          <w:szCs w:val="20"/>
        </w:rPr>
        <w:t>.</w:t>
      </w:r>
    </w:p>
    <w:p w:rsidR="003578EA" w:rsidRPr="003578EA" w:rsidRDefault="003578EA" w:rsidP="00773E17">
      <w:pPr>
        <w:numPr>
          <w:ilvl w:val="0"/>
          <w:numId w:val="6"/>
        </w:numPr>
        <w:tabs>
          <w:tab w:val="clear" w:pos="142"/>
        </w:tabs>
        <w:overflowPunct w:val="0"/>
        <w:autoSpaceDE w:val="0"/>
        <w:autoSpaceDN w:val="0"/>
        <w:adjustRightInd w:val="0"/>
        <w:ind w:left="360" w:hanging="360"/>
        <w:jc w:val="both"/>
        <w:textAlignment w:val="baseline"/>
        <w:rPr>
          <w:rFonts w:ascii="Verdana" w:hAnsi="Verdana" w:cs="Arial"/>
          <w:szCs w:val="20"/>
        </w:rPr>
      </w:pPr>
      <w:r w:rsidRPr="003578EA">
        <w:rPr>
          <w:rFonts w:ascii="Verdana" w:hAnsi="Verdana" w:cs="Arial"/>
          <w:szCs w:val="20"/>
        </w:rPr>
        <w:t>Wykonawca robót jest odpowiedzialny za jakość wykonywanych robót oraz zgodność wykonania z dokumentacją projektową, zaleceniami nadzoru inwestorskiego, obowiązującymi normami, warunkami technicznymi wykonania robót budowlano-montażowych oraz wiedzą techniczną.</w:t>
      </w:r>
    </w:p>
    <w:p w:rsidR="003578EA" w:rsidRPr="003578EA" w:rsidRDefault="003578EA" w:rsidP="00773E17">
      <w:pPr>
        <w:numPr>
          <w:ilvl w:val="0"/>
          <w:numId w:val="6"/>
        </w:numPr>
        <w:tabs>
          <w:tab w:val="clear" w:pos="142"/>
        </w:tabs>
        <w:overflowPunct w:val="0"/>
        <w:autoSpaceDE w:val="0"/>
        <w:autoSpaceDN w:val="0"/>
        <w:adjustRightInd w:val="0"/>
        <w:ind w:left="360" w:hanging="360"/>
        <w:jc w:val="both"/>
        <w:textAlignment w:val="baseline"/>
        <w:rPr>
          <w:rFonts w:ascii="Verdana" w:hAnsi="Verdana" w:cs="Arial"/>
          <w:szCs w:val="20"/>
        </w:rPr>
      </w:pPr>
      <w:r w:rsidRPr="003578EA">
        <w:rPr>
          <w:rFonts w:ascii="Verdana" w:hAnsi="Verdana" w:cs="Arial"/>
          <w:szCs w:val="20"/>
        </w:rPr>
        <w:t xml:space="preserve">Wykonawca ma obowiązek zorganizować i przeprowadzić roboty w sposób bezpieczny, nie  stwarzający zagrożenia dla osób przebywających na terenie inwestycji. Szczególnie jest odpowiedzialny za: </w:t>
      </w:r>
    </w:p>
    <w:p w:rsidR="0061280A" w:rsidRDefault="003578EA" w:rsidP="00773E17">
      <w:pPr>
        <w:pStyle w:val="Akapitzlist"/>
        <w:numPr>
          <w:ilvl w:val="0"/>
          <w:numId w:val="20"/>
        </w:numPr>
        <w:tabs>
          <w:tab w:val="left" w:pos="709"/>
        </w:tabs>
        <w:overflowPunct w:val="0"/>
        <w:autoSpaceDE w:val="0"/>
        <w:autoSpaceDN w:val="0"/>
        <w:adjustRightInd w:val="0"/>
        <w:jc w:val="both"/>
        <w:textAlignment w:val="baseline"/>
        <w:rPr>
          <w:rFonts w:cs="Arial"/>
          <w:szCs w:val="20"/>
          <w:lang w:val="pl-PL"/>
        </w:rPr>
      </w:pPr>
      <w:r w:rsidRPr="0061280A">
        <w:rPr>
          <w:rFonts w:cs="Arial"/>
          <w:szCs w:val="20"/>
          <w:lang w:val="pl-PL"/>
        </w:rPr>
        <w:t xml:space="preserve">sporządzenie i przedłożenie Zamawiającemu przed rozpoczęciem robót, „plan  bezpieczeństwa i ochrony zdrowia” (art.21 ust.3 prawa budowlanego), tablicy </w:t>
      </w:r>
      <w:r w:rsidR="00E438DE" w:rsidRPr="0061280A">
        <w:rPr>
          <w:rFonts w:cs="Arial"/>
          <w:szCs w:val="20"/>
          <w:lang w:val="pl-PL"/>
        </w:rPr>
        <w:t xml:space="preserve">   </w:t>
      </w:r>
      <w:r w:rsidRPr="0061280A">
        <w:rPr>
          <w:rFonts w:cs="Arial"/>
          <w:szCs w:val="20"/>
          <w:lang w:val="pl-PL"/>
        </w:rPr>
        <w:t xml:space="preserve">informacyjnej i ogłoszenia zawierającego dane dotyczące bezpieczeństwa i ochrony </w:t>
      </w:r>
      <w:r w:rsidR="00E438DE" w:rsidRPr="0061280A">
        <w:rPr>
          <w:rFonts w:cs="Arial"/>
          <w:szCs w:val="20"/>
          <w:lang w:val="pl-PL"/>
        </w:rPr>
        <w:t> </w:t>
      </w:r>
      <w:r w:rsidRPr="0061280A">
        <w:rPr>
          <w:rFonts w:cs="Arial"/>
          <w:szCs w:val="20"/>
          <w:lang w:val="pl-PL"/>
        </w:rPr>
        <w:t xml:space="preserve">zdrowia (art.45 ust.4 prawa budowlanego) – jeden egzemplarz planu „bioz” należy </w:t>
      </w:r>
      <w:r w:rsidR="00E438DE" w:rsidRPr="0061280A">
        <w:rPr>
          <w:rFonts w:cs="Arial"/>
          <w:szCs w:val="20"/>
          <w:lang w:val="pl-PL"/>
        </w:rPr>
        <w:t> </w:t>
      </w:r>
      <w:r w:rsidRPr="0061280A">
        <w:rPr>
          <w:rFonts w:cs="Arial"/>
          <w:szCs w:val="20"/>
          <w:lang w:val="pl-PL"/>
        </w:rPr>
        <w:t>przekazać Zamawiającemu</w:t>
      </w:r>
      <w:r w:rsidR="00E334F3" w:rsidRPr="0061280A">
        <w:rPr>
          <w:rFonts w:cs="Arial"/>
          <w:szCs w:val="20"/>
          <w:lang w:val="pl-PL"/>
        </w:rPr>
        <w:t xml:space="preserve"> – jeśli wymóg ten zostanie określony w Projekcie </w:t>
      </w:r>
      <w:r w:rsidR="00E438DE" w:rsidRPr="0061280A">
        <w:rPr>
          <w:rFonts w:cs="Arial"/>
          <w:szCs w:val="20"/>
          <w:lang w:val="pl-PL"/>
        </w:rPr>
        <w:t> </w:t>
      </w:r>
      <w:r w:rsidR="00E334F3" w:rsidRPr="0061280A">
        <w:rPr>
          <w:rFonts w:cs="Arial"/>
          <w:szCs w:val="20"/>
          <w:lang w:val="pl-PL"/>
        </w:rPr>
        <w:t>budowlanym</w:t>
      </w:r>
      <w:r w:rsidRPr="0061280A">
        <w:rPr>
          <w:rFonts w:cs="Arial"/>
          <w:szCs w:val="20"/>
          <w:lang w:val="pl-PL"/>
        </w:rPr>
        <w:t>,</w:t>
      </w:r>
    </w:p>
    <w:p w:rsidR="003578EA" w:rsidRPr="0061280A" w:rsidRDefault="003578EA" w:rsidP="00773E17">
      <w:pPr>
        <w:pStyle w:val="Akapitzlist"/>
        <w:numPr>
          <w:ilvl w:val="0"/>
          <w:numId w:val="20"/>
        </w:numPr>
        <w:tabs>
          <w:tab w:val="left" w:pos="709"/>
        </w:tabs>
        <w:overflowPunct w:val="0"/>
        <w:autoSpaceDE w:val="0"/>
        <w:autoSpaceDN w:val="0"/>
        <w:adjustRightInd w:val="0"/>
        <w:jc w:val="both"/>
        <w:textAlignment w:val="baseline"/>
        <w:rPr>
          <w:rFonts w:cs="Arial"/>
          <w:szCs w:val="20"/>
          <w:lang w:val="pl-PL"/>
        </w:rPr>
      </w:pPr>
      <w:r w:rsidRPr="0061280A">
        <w:rPr>
          <w:rFonts w:cs="Arial"/>
          <w:szCs w:val="20"/>
          <w:lang w:val="pl-PL"/>
        </w:rPr>
        <w:t>prowadzenie robót budowlanych zgodnie z wymogami rozporządzenia Ministra  Infrastruktury w sprawie bezpieczeństwa i higieny pracy podczas wykonywania  robót budowlano-montażowych i rozbiórkowych (</w:t>
      </w:r>
      <w:proofErr w:type="spellStart"/>
      <w:r w:rsidRPr="0061280A">
        <w:rPr>
          <w:rFonts w:cs="Arial"/>
          <w:szCs w:val="20"/>
          <w:lang w:val="pl-PL"/>
        </w:rPr>
        <w:t>Dz.U</w:t>
      </w:r>
      <w:proofErr w:type="spellEnd"/>
      <w:r w:rsidRPr="0061280A">
        <w:rPr>
          <w:rFonts w:cs="Arial"/>
          <w:szCs w:val="20"/>
          <w:lang w:val="pl-PL"/>
        </w:rPr>
        <w:t>. Nr 47 z 2003r).</w:t>
      </w:r>
    </w:p>
    <w:p w:rsidR="003578EA" w:rsidRPr="003578EA" w:rsidRDefault="003578EA" w:rsidP="00773E17">
      <w:pPr>
        <w:numPr>
          <w:ilvl w:val="0"/>
          <w:numId w:val="6"/>
        </w:numPr>
        <w:tabs>
          <w:tab w:val="clear" w:pos="142"/>
        </w:tabs>
        <w:overflowPunct w:val="0"/>
        <w:autoSpaceDE w:val="0"/>
        <w:autoSpaceDN w:val="0"/>
        <w:adjustRightInd w:val="0"/>
        <w:ind w:left="360" w:hanging="360"/>
        <w:jc w:val="both"/>
        <w:textAlignment w:val="baseline"/>
        <w:rPr>
          <w:rFonts w:ascii="Verdana" w:hAnsi="Verdana" w:cs="Arial"/>
          <w:szCs w:val="20"/>
        </w:rPr>
      </w:pPr>
      <w:r w:rsidRPr="003578EA">
        <w:rPr>
          <w:rFonts w:ascii="Verdana" w:hAnsi="Verdana" w:cs="Arial"/>
          <w:szCs w:val="20"/>
        </w:rPr>
        <w:t xml:space="preserve">Do zakresu obowiązków Wykonawcy przedmiotu zamówienia w ramach </w:t>
      </w:r>
      <w:r w:rsidRPr="003578EA">
        <w:rPr>
          <w:rFonts w:ascii="Verdana" w:hAnsi="Verdana" w:cs="Arial"/>
          <w:bCs/>
          <w:szCs w:val="20"/>
        </w:rPr>
        <w:t>ceny ryczałtowej</w:t>
      </w:r>
      <w:r w:rsidRPr="003578EA">
        <w:rPr>
          <w:rFonts w:ascii="Verdana" w:hAnsi="Verdana" w:cs="Arial"/>
          <w:szCs w:val="20"/>
        </w:rPr>
        <w:t xml:space="preserve"> wchodzić będzie również : </w:t>
      </w:r>
    </w:p>
    <w:p w:rsidR="001D02A3" w:rsidRPr="0061280A" w:rsidRDefault="003578EA" w:rsidP="00773E17">
      <w:pPr>
        <w:pStyle w:val="Akapitzlist"/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cs="Arial"/>
          <w:szCs w:val="20"/>
        </w:rPr>
      </w:pPr>
      <w:proofErr w:type="spellStart"/>
      <w:r w:rsidRPr="0061280A">
        <w:rPr>
          <w:rFonts w:cs="Arial"/>
          <w:szCs w:val="20"/>
        </w:rPr>
        <w:t>organizacja</w:t>
      </w:r>
      <w:proofErr w:type="spellEnd"/>
      <w:r w:rsidRPr="0061280A">
        <w:rPr>
          <w:rFonts w:cs="Arial"/>
          <w:szCs w:val="20"/>
        </w:rPr>
        <w:t xml:space="preserve"> </w:t>
      </w:r>
      <w:proofErr w:type="spellStart"/>
      <w:r w:rsidRPr="0061280A">
        <w:rPr>
          <w:rFonts w:cs="Arial"/>
          <w:szCs w:val="20"/>
        </w:rPr>
        <w:t>zaplecz</w:t>
      </w:r>
      <w:r w:rsidR="00537992" w:rsidRPr="0061280A">
        <w:rPr>
          <w:rFonts w:cs="Arial"/>
          <w:szCs w:val="20"/>
        </w:rPr>
        <w:t>a</w:t>
      </w:r>
      <w:proofErr w:type="spellEnd"/>
      <w:r w:rsidR="00E75109" w:rsidRPr="0061280A">
        <w:rPr>
          <w:rFonts w:cs="Arial"/>
          <w:szCs w:val="20"/>
        </w:rPr>
        <w:t xml:space="preserve"> </w:t>
      </w:r>
      <w:proofErr w:type="spellStart"/>
      <w:r w:rsidR="00E75109" w:rsidRPr="0061280A">
        <w:rPr>
          <w:rFonts w:cs="Arial"/>
          <w:szCs w:val="20"/>
        </w:rPr>
        <w:t>budowy</w:t>
      </w:r>
      <w:proofErr w:type="spellEnd"/>
      <w:r w:rsidR="00E75109" w:rsidRPr="0061280A">
        <w:rPr>
          <w:rFonts w:cs="Arial"/>
          <w:szCs w:val="20"/>
        </w:rPr>
        <w:t>,</w:t>
      </w:r>
    </w:p>
    <w:p w:rsidR="003578EA" w:rsidRPr="003C4A52" w:rsidRDefault="003578EA" w:rsidP="00773E17">
      <w:pPr>
        <w:pStyle w:val="Akapitzlist"/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cs="Arial"/>
          <w:szCs w:val="20"/>
          <w:lang w:val="pl-PL"/>
        </w:rPr>
      </w:pPr>
      <w:r w:rsidRPr="003C4A52">
        <w:rPr>
          <w:rFonts w:cs="Arial"/>
          <w:szCs w:val="20"/>
          <w:lang w:val="pl-PL"/>
        </w:rPr>
        <w:t>natychmiastowe usunięcie w sposób docelowy wszelkich szkód i awarii spowodowanych przez Wykonawcę w trakcie realizacji robót,</w:t>
      </w:r>
    </w:p>
    <w:p w:rsidR="003578EA" w:rsidRPr="003C4A52" w:rsidRDefault="003578EA" w:rsidP="00773E17">
      <w:pPr>
        <w:pStyle w:val="Akapitzlist"/>
        <w:numPr>
          <w:ilvl w:val="0"/>
          <w:numId w:val="21"/>
        </w:numPr>
        <w:tabs>
          <w:tab w:val="left" w:pos="284"/>
        </w:tabs>
        <w:overflowPunct w:val="0"/>
        <w:autoSpaceDE w:val="0"/>
        <w:autoSpaceDN w:val="0"/>
        <w:adjustRightInd w:val="0"/>
        <w:jc w:val="both"/>
        <w:textAlignment w:val="baseline"/>
        <w:rPr>
          <w:rFonts w:cs="Arial"/>
          <w:szCs w:val="20"/>
          <w:lang w:val="pl-PL"/>
        </w:rPr>
      </w:pPr>
      <w:r w:rsidRPr="003C4A52">
        <w:rPr>
          <w:rFonts w:cs="Arial"/>
          <w:szCs w:val="20"/>
          <w:lang w:val="pl-PL"/>
        </w:rPr>
        <w:t xml:space="preserve">przestrzeganie przy realizacji robót warunków zawartych w niezbędnych uzgodnieniach </w:t>
      </w:r>
    </w:p>
    <w:p w:rsidR="003578EA" w:rsidRPr="0061280A" w:rsidRDefault="0061280A" w:rsidP="00773E17">
      <w:pPr>
        <w:pStyle w:val="Akapitzlist"/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cs="Arial"/>
          <w:szCs w:val="20"/>
        </w:rPr>
      </w:pPr>
      <w:proofErr w:type="spellStart"/>
      <w:r w:rsidRPr="0061280A">
        <w:rPr>
          <w:rFonts w:cs="Arial"/>
          <w:szCs w:val="20"/>
        </w:rPr>
        <w:t>przed</w:t>
      </w:r>
      <w:proofErr w:type="spellEnd"/>
      <w:r w:rsidRPr="0061280A">
        <w:rPr>
          <w:rFonts w:cs="Arial"/>
          <w:szCs w:val="20"/>
        </w:rPr>
        <w:t xml:space="preserve"> </w:t>
      </w:r>
      <w:proofErr w:type="spellStart"/>
      <w:r w:rsidRPr="0061280A">
        <w:rPr>
          <w:rFonts w:cs="Arial"/>
          <w:szCs w:val="20"/>
        </w:rPr>
        <w:t>rozpoczęciem</w:t>
      </w:r>
      <w:proofErr w:type="spellEnd"/>
      <w:r w:rsidRPr="0061280A">
        <w:rPr>
          <w:rFonts w:cs="Arial"/>
          <w:szCs w:val="20"/>
        </w:rPr>
        <w:t xml:space="preserve"> </w:t>
      </w:r>
      <w:proofErr w:type="spellStart"/>
      <w:r w:rsidRPr="0061280A">
        <w:rPr>
          <w:rFonts w:cs="Arial"/>
          <w:szCs w:val="20"/>
        </w:rPr>
        <w:t>robót</w:t>
      </w:r>
      <w:proofErr w:type="spellEnd"/>
      <w:r w:rsidR="003578EA" w:rsidRPr="0061280A">
        <w:rPr>
          <w:rFonts w:cs="Arial"/>
          <w:szCs w:val="20"/>
        </w:rPr>
        <w:t>:</w:t>
      </w:r>
    </w:p>
    <w:p w:rsidR="003578EA" w:rsidRPr="007B2A1C" w:rsidRDefault="00200925" w:rsidP="00773E17">
      <w:pPr>
        <w:numPr>
          <w:ilvl w:val="0"/>
          <w:numId w:val="7"/>
        </w:numPr>
        <w:overflowPunct w:val="0"/>
        <w:autoSpaceDE w:val="0"/>
        <w:autoSpaceDN w:val="0"/>
        <w:adjustRightInd w:val="0"/>
        <w:ind w:left="851" w:hanging="142"/>
        <w:jc w:val="both"/>
        <w:textAlignment w:val="baseline"/>
        <w:rPr>
          <w:rFonts w:ascii="Verdana" w:hAnsi="Verdana" w:cs="Arial"/>
          <w:szCs w:val="20"/>
        </w:rPr>
      </w:pPr>
      <w:r>
        <w:rPr>
          <w:rFonts w:ascii="Verdana" w:hAnsi="Verdana" w:cs="Arial"/>
          <w:szCs w:val="20"/>
        </w:rPr>
        <w:t xml:space="preserve"> </w:t>
      </w:r>
      <w:r w:rsidR="005E5CE1">
        <w:rPr>
          <w:rFonts w:ascii="Verdana" w:hAnsi="Verdana" w:cs="Arial"/>
          <w:szCs w:val="20"/>
        </w:rPr>
        <w:t xml:space="preserve"> </w:t>
      </w:r>
      <w:r w:rsidR="003578EA" w:rsidRPr="007B2A1C">
        <w:rPr>
          <w:rFonts w:ascii="Verdana" w:hAnsi="Verdana" w:cs="Arial"/>
          <w:szCs w:val="20"/>
        </w:rPr>
        <w:t>zabezpieczenie, wygrodzenie terenu przed dostępem osób trzecich,</w:t>
      </w:r>
    </w:p>
    <w:p w:rsidR="003578EA" w:rsidRPr="007B2A1C" w:rsidRDefault="00200925" w:rsidP="00773E17">
      <w:pPr>
        <w:numPr>
          <w:ilvl w:val="0"/>
          <w:numId w:val="7"/>
        </w:numPr>
        <w:overflowPunct w:val="0"/>
        <w:autoSpaceDE w:val="0"/>
        <w:autoSpaceDN w:val="0"/>
        <w:adjustRightInd w:val="0"/>
        <w:ind w:left="851" w:hanging="142"/>
        <w:jc w:val="both"/>
        <w:textAlignment w:val="baseline"/>
        <w:rPr>
          <w:rFonts w:ascii="Verdana" w:hAnsi="Verdana" w:cs="Arial"/>
          <w:szCs w:val="20"/>
        </w:rPr>
      </w:pPr>
      <w:r>
        <w:rPr>
          <w:rFonts w:ascii="Verdana" w:hAnsi="Verdana" w:cs="Arial"/>
          <w:szCs w:val="20"/>
        </w:rPr>
        <w:lastRenderedPageBreak/>
        <w:t xml:space="preserve"> </w:t>
      </w:r>
      <w:r w:rsidR="005E5CE1">
        <w:rPr>
          <w:rFonts w:ascii="Verdana" w:hAnsi="Verdana" w:cs="Arial"/>
          <w:szCs w:val="20"/>
        </w:rPr>
        <w:t xml:space="preserve"> </w:t>
      </w:r>
      <w:r w:rsidR="003578EA" w:rsidRPr="007B2A1C">
        <w:rPr>
          <w:rFonts w:ascii="Verdana" w:hAnsi="Verdana" w:cs="Arial"/>
          <w:szCs w:val="20"/>
        </w:rPr>
        <w:t xml:space="preserve">nadzór nad mieniem i ubezpieczenie </w:t>
      </w:r>
      <w:r w:rsidR="00E75109">
        <w:rPr>
          <w:rFonts w:ascii="Verdana" w:hAnsi="Verdana" w:cs="Arial"/>
          <w:szCs w:val="20"/>
        </w:rPr>
        <w:t>robót</w:t>
      </w:r>
      <w:r w:rsidR="003578EA" w:rsidRPr="007B2A1C">
        <w:rPr>
          <w:rFonts w:ascii="Verdana" w:hAnsi="Verdana" w:cs="Arial"/>
          <w:szCs w:val="20"/>
        </w:rPr>
        <w:t>,</w:t>
      </w:r>
    </w:p>
    <w:p w:rsidR="003578EA" w:rsidRPr="007B2A1C" w:rsidRDefault="00200925" w:rsidP="00773E17">
      <w:pPr>
        <w:numPr>
          <w:ilvl w:val="0"/>
          <w:numId w:val="7"/>
        </w:numPr>
        <w:overflowPunct w:val="0"/>
        <w:autoSpaceDE w:val="0"/>
        <w:autoSpaceDN w:val="0"/>
        <w:adjustRightInd w:val="0"/>
        <w:ind w:left="851" w:hanging="142"/>
        <w:jc w:val="both"/>
        <w:textAlignment w:val="baseline"/>
        <w:rPr>
          <w:rFonts w:ascii="Verdana" w:hAnsi="Verdana" w:cs="Arial"/>
          <w:szCs w:val="20"/>
        </w:rPr>
      </w:pPr>
      <w:r>
        <w:rPr>
          <w:rFonts w:ascii="Verdana" w:hAnsi="Verdana" w:cs="Arial"/>
          <w:szCs w:val="20"/>
        </w:rPr>
        <w:t xml:space="preserve"> </w:t>
      </w:r>
      <w:r w:rsidR="005E5CE1">
        <w:rPr>
          <w:rFonts w:ascii="Verdana" w:hAnsi="Verdana" w:cs="Arial"/>
          <w:szCs w:val="20"/>
        </w:rPr>
        <w:t xml:space="preserve"> </w:t>
      </w:r>
      <w:r w:rsidR="003578EA" w:rsidRPr="007B2A1C">
        <w:rPr>
          <w:rFonts w:ascii="Verdana" w:hAnsi="Verdana" w:cs="Arial"/>
          <w:szCs w:val="20"/>
        </w:rPr>
        <w:t>pomiar z natury wszystkich elementów wymagających pomiaru dla potrzeb</w:t>
      </w:r>
      <w:r w:rsidR="005E5CE1">
        <w:rPr>
          <w:rFonts w:ascii="Verdana" w:hAnsi="Verdana" w:cs="Arial"/>
          <w:szCs w:val="20"/>
        </w:rPr>
        <w:t> </w:t>
      </w:r>
      <w:r w:rsidR="003578EA" w:rsidRPr="007B2A1C">
        <w:rPr>
          <w:rFonts w:ascii="Verdana" w:hAnsi="Verdana" w:cs="Arial"/>
          <w:szCs w:val="20"/>
        </w:rPr>
        <w:t xml:space="preserve">prawidłowej realizacji inwestycji – w szczególności dla potrzeb zamówienia </w:t>
      </w:r>
      <w:r>
        <w:rPr>
          <w:rFonts w:ascii="Verdana" w:hAnsi="Verdana" w:cs="Arial"/>
          <w:szCs w:val="20"/>
        </w:rPr>
        <w:t> </w:t>
      </w:r>
      <w:r w:rsidR="005E5CE1">
        <w:rPr>
          <w:rFonts w:ascii="Verdana" w:hAnsi="Verdana" w:cs="Arial"/>
          <w:szCs w:val="20"/>
        </w:rPr>
        <w:t> </w:t>
      </w:r>
      <w:r w:rsidR="003578EA" w:rsidRPr="007B2A1C">
        <w:rPr>
          <w:rFonts w:ascii="Verdana" w:hAnsi="Verdana" w:cs="Arial"/>
          <w:szCs w:val="20"/>
        </w:rPr>
        <w:t>elementów wymagających wykonania z dostosowaniem do istniejących gabarytów,</w:t>
      </w:r>
      <w:r w:rsidR="003578EA" w:rsidRPr="007B2A1C">
        <w:rPr>
          <w:rFonts w:ascii="Verdana" w:hAnsi="Verdana" w:cs="Arial"/>
          <w:b/>
          <w:szCs w:val="20"/>
        </w:rPr>
        <w:t xml:space="preserve"> </w:t>
      </w:r>
    </w:p>
    <w:p w:rsidR="003578EA" w:rsidRPr="003C4A52" w:rsidRDefault="003578EA" w:rsidP="00773E17">
      <w:pPr>
        <w:pStyle w:val="Akapitzlist"/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cs="Arial"/>
          <w:szCs w:val="20"/>
          <w:lang w:val="pl-PL"/>
        </w:rPr>
      </w:pPr>
      <w:r w:rsidRPr="003C4A52">
        <w:rPr>
          <w:rFonts w:cs="Arial"/>
          <w:szCs w:val="20"/>
          <w:lang w:val="pl-PL"/>
        </w:rPr>
        <w:t>utrzymanie porządku w trakcie realizacji robot, </w:t>
      </w:r>
    </w:p>
    <w:p w:rsidR="003578EA" w:rsidRPr="003C4A52" w:rsidRDefault="005862DC" w:rsidP="00773E17">
      <w:pPr>
        <w:pStyle w:val="Akapitzlist"/>
        <w:numPr>
          <w:ilvl w:val="0"/>
          <w:numId w:val="21"/>
        </w:numPr>
        <w:jc w:val="both"/>
        <w:rPr>
          <w:rFonts w:cs="Arial"/>
          <w:szCs w:val="20"/>
          <w:lang w:val="pl-PL"/>
        </w:rPr>
      </w:pPr>
      <w:r w:rsidRPr="003C4A52">
        <w:rPr>
          <w:rFonts w:cs="Arial"/>
          <w:szCs w:val="20"/>
          <w:lang w:val="pl-PL"/>
        </w:rPr>
        <w:t>o</w:t>
      </w:r>
      <w:r w:rsidR="003578EA" w:rsidRPr="003C4A52">
        <w:rPr>
          <w:rFonts w:cs="Arial"/>
          <w:szCs w:val="20"/>
          <w:lang w:val="pl-PL"/>
        </w:rPr>
        <w:t xml:space="preserve">pracowanie </w:t>
      </w:r>
      <w:r w:rsidR="00E75109" w:rsidRPr="003C4A52">
        <w:rPr>
          <w:rFonts w:cs="Arial"/>
          <w:szCs w:val="20"/>
          <w:lang w:val="pl-PL"/>
        </w:rPr>
        <w:t>dokumentacji</w:t>
      </w:r>
      <w:r w:rsidR="003578EA" w:rsidRPr="003C4A52">
        <w:rPr>
          <w:rFonts w:cs="Arial"/>
          <w:szCs w:val="20"/>
          <w:lang w:val="pl-PL"/>
        </w:rPr>
        <w:t xml:space="preserve"> powykonawczej, odbiorowej i przekazanie jej Zamawiającemu w </w:t>
      </w:r>
      <w:r w:rsidR="00E75109" w:rsidRPr="003C4A52">
        <w:rPr>
          <w:rFonts w:cs="Arial"/>
          <w:szCs w:val="20"/>
          <w:lang w:val="pl-PL"/>
        </w:rPr>
        <w:t>2</w:t>
      </w:r>
      <w:r w:rsidR="003578EA" w:rsidRPr="003C4A52">
        <w:rPr>
          <w:rFonts w:cs="Arial"/>
          <w:szCs w:val="20"/>
          <w:lang w:val="pl-PL"/>
        </w:rPr>
        <w:t xml:space="preserve"> egzemplarzach,</w:t>
      </w:r>
    </w:p>
    <w:p w:rsidR="003578EA" w:rsidRPr="003C4A52" w:rsidRDefault="003578EA" w:rsidP="00773E17">
      <w:pPr>
        <w:pStyle w:val="Akapitzlist"/>
        <w:numPr>
          <w:ilvl w:val="0"/>
          <w:numId w:val="2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cs="Arial"/>
          <w:szCs w:val="20"/>
          <w:lang w:val="pl-PL"/>
        </w:rPr>
      </w:pPr>
      <w:r w:rsidRPr="003C4A52">
        <w:rPr>
          <w:rFonts w:cs="Arial"/>
          <w:szCs w:val="20"/>
          <w:lang w:val="pl-PL"/>
        </w:rPr>
        <w:t xml:space="preserve">Wykonawca ma obowiązek  uwzględniać koszt  składowania,  </w:t>
      </w:r>
      <w:r w:rsidR="0061280A" w:rsidRPr="003C4A52">
        <w:rPr>
          <w:rFonts w:cs="Arial"/>
          <w:szCs w:val="20"/>
          <w:lang w:val="pl-PL"/>
        </w:rPr>
        <w:t xml:space="preserve">wywozu i utylizacji odpadów w </w:t>
      </w:r>
      <w:r w:rsidRPr="003C4A52">
        <w:rPr>
          <w:rFonts w:cs="Arial"/>
          <w:szCs w:val="20"/>
          <w:lang w:val="pl-PL"/>
        </w:rPr>
        <w:t>cenie ryczałtowej.</w:t>
      </w:r>
    </w:p>
    <w:p w:rsidR="0061280A" w:rsidRPr="003C4A52" w:rsidRDefault="0061280A" w:rsidP="00773E17">
      <w:pPr>
        <w:pStyle w:val="Akapitzlist"/>
        <w:numPr>
          <w:ilvl w:val="0"/>
          <w:numId w:val="22"/>
        </w:numPr>
        <w:tabs>
          <w:tab w:val="left" w:pos="284"/>
        </w:tabs>
        <w:overflowPunct w:val="0"/>
        <w:autoSpaceDE w:val="0"/>
        <w:autoSpaceDN w:val="0"/>
        <w:adjustRightInd w:val="0"/>
        <w:jc w:val="both"/>
        <w:textAlignment w:val="baseline"/>
        <w:rPr>
          <w:rFonts w:cs="Arial"/>
          <w:szCs w:val="20"/>
          <w:lang w:val="pl-PL"/>
        </w:rPr>
      </w:pPr>
      <w:r w:rsidRPr="003C4A52">
        <w:rPr>
          <w:rFonts w:cs="Arial"/>
          <w:szCs w:val="20"/>
          <w:lang w:val="pl-PL"/>
        </w:rPr>
        <w:t>W</w:t>
      </w:r>
      <w:r w:rsidR="003578EA" w:rsidRPr="003C4A52">
        <w:rPr>
          <w:rFonts w:cs="Arial"/>
          <w:szCs w:val="20"/>
          <w:lang w:val="pl-PL"/>
        </w:rPr>
        <w:t xml:space="preserve">ykonawca jest odpowiedzialny za jakość wykonywanych </w:t>
      </w:r>
      <w:r w:rsidRPr="003C4A52">
        <w:rPr>
          <w:rFonts w:cs="Arial"/>
          <w:szCs w:val="20"/>
          <w:lang w:val="pl-PL"/>
        </w:rPr>
        <w:t xml:space="preserve">robót oraz zgodność wykonania z </w:t>
      </w:r>
      <w:r w:rsidR="003578EA" w:rsidRPr="003C4A52">
        <w:rPr>
          <w:rFonts w:cs="Arial"/>
          <w:szCs w:val="20"/>
          <w:lang w:val="pl-PL"/>
        </w:rPr>
        <w:t>dokumentacją przetargową, zaleceniami nadzoru</w:t>
      </w:r>
      <w:r w:rsidRPr="003C4A52">
        <w:rPr>
          <w:rFonts w:cs="Arial"/>
          <w:szCs w:val="20"/>
          <w:lang w:val="pl-PL"/>
        </w:rPr>
        <w:t xml:space="preserve"> inwestorskiego, obowiązującymi </w:t>
      </w:r>
      <w:r w:rsidR="003578EA" w:rsidRPr="003C4A52">
        <w:rPr>
          <w:rFonts w:cs="Arial"/>
          <w:szCs w:val="20"/>
          <w:lang w:val="pl-PL"/>
        </w:rPr>
        <w:t>normami, warunkami technicznymi wykonania robót budowlano-m</w:t>
      </w:r>
      <w:r w:rsidRPr="003C4A52">
        <w:rPr>
          <w:rFonts w:cs="Arial"/>
          <w:szCs w:val="20"/>
          <w:lang w:val="pl-PL"/>
        </w:rPr>
        <w:t xml:space="preserve">ontażowych oraz </w:t>
      </w:r>
      <w:r w:rsidR="00DF494B" w:rsidRPr="003C4A52">
        <w:rPr>
          <w:rFonts w:cs="Arial"/>
          <w:szCs w:val="20"/>
          <w:lang w:val="pl-PL"/>
        </w:rPr>
        <w:t>sztuką budowlaną</w:t>
      </w:r>
      <w:r w:rsidR="003578EA" w:rsidRPr="003C4A52">
        <w:rPr>
          <w:rFonts w:cs="Arial"/>
          <w:szCs w:val="20"/>
          <w:lang w:val="pl-PL"/>
        </w:rPr>
        <w:t>. Do wbudowania mogą być użyte mater</w:t>
      </w:r>
      <w:r w:rsidRPr="003C4A52">
        <w:rPr>
          <w:rFonts w:cs="Arial"/>
          <w:szCs w:val="20"/>
          <w:lang w:val="pl-PL"/>
        </w:rPr>
        <w:t xml:space="preserve">iały  i  urządzenia nowe, </w:t>
      </w:r>
      <w:r w:rsidR="003578EA" w:rsidRPr="003C4A52">
        <w:rPr>
          <w:rFonts w:cs="Arial"/>
          <w:szCs w:val="20"/>
          <w:lang w:val="pl-PL"/>
        </w:rPr>
        <w:t>odpowiadające wy</w:t>
      </w:r>
      <w:r w:rsidR="00E75109" w:rsidRPr="003C4A52">
        <w:rPr>
          <w:rFonts w:cs="Arial"/>
          <w:szCs w:val="20"/>
          <w:lang w:val="pl-PL"/>
        </w:rPr>
        <w:t>mogom dokumentacji projektowej.</w:t>
      </w:r>
    </w:p>
    <w:p w:rsidR="00E81FE6" w:rsidRPr="003C4A52" w:rsidRDefault="003578EA" w:rsidP="00773E17">
      <w:pPr>
        <w:pStyle w:val="Akapitzlist"/>
        <w:numPr>
          <w:ilvl w:val="0"/>
          <w:numId w:val="22"/>
        </w:numPr>
        <w:tabs>
          <w:tab w:val="left" w:pos="284"/>
        </w:tabs>
        <w:overflowPunct w:val="0"/>
        <w:autoSpaceDE w:val="0"/>
        <w:autoSpaceDN w:val="0"/>
        <w:adjustRightInd w:val="0"/>
        <w:jc w:val="both"/>
        <w:textAlignment w:val="baseline"/>
        <w:rPr>
          <w:rFonts w:cs="Arial"/>
          <w:szCs w:val="20"/>
          <w:lang w:val="pl-PL"/>
        </w:rPr>
      </w:pPr>
      <w:r w:rsidRPr="003C4A52">
        <w:rPr>
          <w:rFonts w:cs="Arial"/>
          <w:szCs w:val="20"/>
          <w:lang w:val="pl-PL"/>
        </w:rPr>
        <w:t>Przed dokonaniem zamówienia materiałów</w:t>
      </w:r>
      <w:r w:rsidR="00114B95" w:rsidRPr="003C4A52">
        <w:rPr>
          <w:rFonts w:cs="Arial"/>
          <w:szCs w:val="20"/>
          <w:lang w:val="pl-PL"/>
        </w:rPr>
        <w:t xml:space="preserve"> do wbudowania</w:t>
      </w:r>
      <w:r w:rsidR="008B073A" w:rsidRPr="003C4A52">
        <w:rPr>
          <w:rFonts w:cs="Arial"/>
          <w:szCs w:val="20"/>
          <w:lang w:val="pl-PL"/>
        </w:rPr>
        <w:t> </w:t>
      </w:r>
      <w:r w:rsidR="00EC1C7A" w:rsidRPr="003C4A52">
        <w:rPr>
          <w:rFonts w:cs="Arial"/>
          <w:szCs w:val="20"/>
          <w:lang w:val="pl-PL"/>
        </w:rPr>
        <w:t xml:space="preserve">Wykonawca ma </w:t>
      </w:r>
      <w:r w:rsidRPr="003C4A52">
        <w:rPr>
          <w:rFonts w:cs="Arial"/>
          <w:szCs w:val="20"/>
          <w:lang w:val="pl-PL"/>
        </w:rPr>
        <w:t>obowiązek</w:t>
      </w:r>
      <w:r w:rsidR="00EC1C7A" w:rsidRPr="003C4A52">
        <w:rPr>
          <w:rFonts w:cs="Arial"/>
          <w:szCs w:val="20"/>
          <w:lang w:val="pl-PL"/>
        </w:rPr>
        <w:t xml:space="preserve"> </w:t>
      </w:r>
      <w:r w:rsidR="007248C5" w:rsidRPr="003C4A52">
        <w:rPr>
          <w:rFonts w:cs="Arial"/>
          <w:szCs w:val="20"/>
          <w:lang w:val="pl-PL"/>
        </w:rPr>
        <w:t>dokonać pomiarów na obiekcie,</w:t>
      </w:r>
      <w:r w:rsidR="00EC1C7A" w:rsidRPr="003C4A52">
        <w:rPr>
          <w:rFonts w:cs="Arial"/>
          <w:szCs w:val="20"/>
          <w:lang w:val="pl-PL"/>
        </w:rPr>
        <w:t xml:space="preserve"> </w:t>
      </w:r>
      <w:r w:rsidRPr="003C4A52">
        <w:rPr>
          <w:rFonts w:cs="Arial"/>
          <w:szCs w:val="20"/>
          <w:lang w:val="pl-PL"/>
        </w:rPr>
        <w:t xml:space="preserve">przedstawić </w:t>
      </w:r>
      <w:r w:rsidR="007248C5" w:rsidRPr="003C4A52">
        <w:rPr>
          <w:rFonts w:cs="Arial"/>
          <w:szCs w:val="20"/>
          <w:lang w:val="pl-PL"/>
        </w:rPr>
        <w:t> </w:t>
      </w:r>
      <w:r w:rsidR="008B073A" w:rsidRPr="003C4A52">
        <w:rPr>
          <w:rFonts w:cs="Arial"/>
          <w:szCs w:val="20"/>
          <w:lang w:val="pl-PL"/>
        </w:rPr>
        <w:t> </w:t>
      </w:r>
      <w:r w:rsidRPr="003C4A52">
        <w:rPr>
          <w:rFonts w:cs="Arial"/>
          <w:szCs w:val="20"/>
          <w:lang w:val="pl-PL"/>
        </w:rPr>
        <w:t xml:space="preserve">Zamawiającemu </w:t>
      </w:r>
      <w:r w:rsidR="002B7FF1" w:rsidRPr="003C4A52">
        <w:rPr>
          <w:rFonts w:cs="Arial"/>
          <w:szCs w:val="20"/>
          <w:lang w:val="pl-PL"/>
        </w:rPr>
        <w:t> </w:t>
      </w:r>
      <w:r w:rsidR="00683EDC" w:rsidRPr="003C4A52">
        <w:rPr>
          <w:rFonts w:cs="Arial"/>
          <w:szCs w:val="20"/>
          <w:lang w:val="pl-PL"/>
        </w:rPr>
        <w:t>propozycje</w:t>
      </w:r>
      <w:r w:rsidRPr="003C4A52">
        <w:rPr>
          <w:rFonts w:cs="Arial"/>
          <w:szCs w:val="20"/>
          <w:lang w:val="pl-PL"/>
        </w:rPr>
        <w:t> materiało</w:t>
      </w:r>
      <w:r w:rsidR="00683EDC" w:rsidRPr="003C4A52">
        <w:rPr>
          <w:rFonts w:cs="Arial"/>
          <w:szCs w:val="20"/>
          <w:lang w:val="pl-PL"/>
        </w:rPr>
        <w:t xml:space="preserve">we i </w:t>
      </w:r>
      <w:r w:rsidR="00683EDC" w:rsidRPr="003C4A52">
        <w:rPr>
          <w:rFonts w:cs="Arial"/>
          <w:szCs w:val="20"/>
          <w:u w:val="single"/>
          <w:lang w:val="pl-PL"/>
        </w:rPr>
        <w:t>próbki kolorystyczne celem</w:t>
      </w:r>
      <w:r w:rsidR="008B073A" w:rsidRPr="003C4A52">
        <w:rPr>
          <w:rFonts w:cs="Arial"/>
          <w:szCs w:val="20"/>
          <w:u w:val="single"/>
          <w:lang w:val="pl-PL"/>
        </w:rPr>
        <w:t> </w:t>
      </w:r>
      <w:r w:rsidRPr="003C4A52">
        <w:rPr>
          <w:rFonts w:cs="Arial"/>
          <w:szCs w:val="20"/>
          <w:u w:val="single"/>
          <w:lang w:val="pl-PL"/>
        </w:rPr>
        <w:t>akceptacji</w:t>
      </w:r>
      <w:r w:rsidRPr="003C4A52">
        <w:rPr>
          <w:rFonts w:cs="Arial"/>
          <w:szCs w:val="20"/>
          <w:lang w:val="pl-PL"/>
        </w:rPr>
        <w:t>.</w:t>
      </w:r>
      <w:r w:rsidR="00E81FE6" w:rsidRPr="003C4A52">
        <w:rPr>
          <w:bCs/>
          <w:iCs/>
          <w:szCs w:val="20"/>
          <w:lang w:val="pl-PL"/>
        </w:rPr>
        <w:t xml:space="preserve">                 </w:t>
      </w:r>
    </w:p>
    <w:p w:rsidR="00E81FE6" w:rsidRDefault="00E81FE6" w:rsidP="00E81FE6">
      <w:pPr>
        <w:rPr>
          <w:rFonts w:ascii="Verdana" w:hAnsi="Verdana"/>
          <w:bCs/>
          <w:iCs/>
          <w:szCs w:val="20"/>
        </w:rPr>
      </w:pPr>
    </w:p>
    <w:p w:rsidR="00E81FE6" w:rsidRPr="00E81FE6" w:rsidRDefault="00E81FE6" w:rsidP="00E81FE6">
      <w:pPr>
        <w:rPr>
          <w:rFonts w:ascii="Verdana" w:hAnsi="Verdana"/>
          <w:b/>
          <w:bCs/>
          <w:iCs/>
          <w:szCs w:val="20"/>
        </w:rPr>
      </w:pPr>
      <w:r w:rsidRPr="00E81FE6">
        <w:rPr>
          <w:rFonts w:ascii="Verdana" w:hAnsi="Verdana"/>
          <w:b/>
          <w:bCs/>
          <w:iCs/>
          <w:szCs w:val="20"/>
        </w:rPr>
        <w:t>UWAGA:</w:t>
      </w:r>
    </w:p>
    <w:p w:rsidR="00E81FE6" w:rsidRPr="00E81FE6" w:rsidRDefault="00E81FE6" w:rsidP="00E81FE6">
      <w:pPr>
        <w:rPr>
          <w:rFonts w:ascii="Verdana" w:hAnsi="Verdana"/>
          <w:b/>
        </w:rPr>
      </w:pPr>
      <w:r w:rsidRPr="00E81FE6">
        <w:rPr>
          <w:rFonts w:ascii="Verdana" w:hAnsi="Verdana"/>
          <w:b/>
        </w:rPr>
        <w:t xml:space="preserve">Wymagane jest  bezwzględnie uzgodnienie kolorystyki z Zamawiającym. </w:t>
      </w:r>
    </w:p>
    <w:p w:rsidR="003578EA" w:rsidRDefault="003578EA" w:rsidP="000A4AED">
      <w:pPr>
        <w:tabs>
          <w:tab w:val="num" w:pos="284"/>
        </w:tabs>
        <w:overflowPunct w:val="0"/>
        <w:autoSpaceDE w:val="0"/>
        <w:autoSpaceDN w:val="0"/>
        <w:adjustRightInd w:val="0"/>
        <w:ind w:left="284" w:hanging="283"/>
        <w:jc w:val="both"/>
        <w:textAlignment w:val="baseline"/>
        <w:rPr>
          <w:rFonts w:ascii="Verdana" w:hAnsi="Verdana" w:cs="Arial"/>
          <w:szCs w:val="20"/>
        </w:rPr>
      </w:pPr>
    </w:p>
    <w:p w:rsidR="004D0ACD" w:rsidRPr="003C4A52" w:rsidRDefault="009D3F87" w:rsidP="00773E17">
      <w:pPr>
        <w:pStyle w:val="Akapitzlist"/>
        <w:numPr>
          <w:ilvl w:val="0"/>
          <w:numId w:val="23"/>
        </w:numPr>
        <w:tabs>
          <w:tab w:val="num" w:pos="284"/>
        </w:tabs>
        <w:overflowPunct w:val="0"/>
        <w:autoSpaceDE w:val="0"/>
        <w:autoSpaceDN w:val="0"/>
        <w:adjustRightInd w:val="0"/>
        <w:jc w:val="both"/>
        <w:textAlignment w:val="baseline"/>
        <w:rPr>
          <w:lang w:val="pl-PL"/>
        </w:rPr>
      </w:pPr>
      <w:r w:rsidRPr="003C4A52">
        <w:rPr>
          <w:lang w:val="pl-PL"/>
        </w:rPr>
        <w:t>Wszystkie nazwy własne urządzeń i materiałów użyte</w:t>
      </w:r>
      <w:r w:rsidR="00855886" w:rsidRPr="003C4A52">
        <w:rPr>
          <w:lang w:val="pl-PL"/>
        </w:rPr>
        <w:t xml:space="preserve"> w dokumentacji przetargowej są </w:t>
      </w:r>
      <w:r w:rsidRPr="003C4A52">
        <w:rPr>
          <w:lang w:val="pl-PL"/>
        </w:rPr>
        <w:t xml:space="preserve">podane przykładowo i określają jedynie minimalne oczekiwane parametry jakościowe </w:t>
      </w:r>
      <w:r w:rsidR="004D0ACD" w:rsidRPr="003C4A52">
        <w:rPr>
          <w:lang w:val="pl-PL"/>
        </w:rPr>
        <w:t xml:space="preserve"> </w:t>
      </w:r>
    </w:p>
    <w:p w:rsidR="009D3F87" w:rsidRPr="003C4A52" w:rsidRDefault="00855886" w:rsidP="00773E17">
      <w:pPr>
        <w:pStyle w:val="Akapitzlist"/>
        <w:numPr>
          <w:ilvl w:val="0"/>
          <w:numId w:val="23"/>
        </w:numPr>
        <w:tabs>
          <w:tab w:val="num" w:pos="284"/>
        </w:tabs>
        <w:overflowPunct w:val="0"/>
        <w:autoSpaceDE w:val="0"/>
        <w:autoSpaceDN w:val="0"/>
        <w:adjustRightInd w:val="0"/>
        <w:jc w:val="both"/>
        <w:textAlignment w:val="baseline"/>
        <w:rPr>
          <w:lang w:val="pl-PL"/>
        </w:rPr>
      </w:pPr>
      <w:r w:rsidRPr="003C4A52">
        <w:rPr>
          <w:lang w:val="pl-PL"/>
        </w:rPr>
        <w:t>o</w:t>
      </w:r>
      <w:r w:rsidR="00C55DC1" w:rsidRPr="003C4A52">
        <w:rPr>
          <w:lang w:val="pl-PL"/>
        </w:rPr>
        <w:t>raz wymagany standard</w:t>
      </w:r>
      <w:r w:rsidR="009D3F87" w:rsidRPr="003C4A52">
        <w:rPr>
          <w:lang w:val="pl-PL"/>
        </w:rPr>
        <w:t xml:space="preserve"> i mogą być zastąpione przez inne równoważne, jednak </w:t>
      </w:r>
      <w:r w:rsidR="004D0ACD" w:rsidRPr="003C4A52">
        <w:rPr>
          <w:lang w:val="pl-PL"/>
        </w:rPr>
        <w:t xml:space="preserve"> </w:t>
      </w:r>
      <w:r w:rsidR="009D3F87" w:rsidRPr="003C4A52">
        <w:rPr>
          <w:lang w:val="pl-PL"/>
        </w:rPr>
        <w:t xml:space="preserve">obowiązek udowodnienia równoważności, zgodnie z art. 30 ust. 5 ustawy, należy do </w:t>
      </w:r>
      <w:r w:rsidR="004D0ACD" w:rsidRPr="003C4A52">
        <w:rPr>
          <w:lang w:val="pl-PL"/>
        </w:rPr>
        <w:t xml:space="preserve"> </w:t>
      </w:r>
      <w:r w:rsidRPr="003C4A52">
        <w:rPr>
          <w:lang w:val="pl-PL"/>
        </w:rPr>
        <w:t xml:space="preserve"> </w:t>
      </w:r>
      <w:r w:rsidR="009D3F87" w:rsidRPr="003C4A52">
        <w:rPr>
          <w:lang w:val="pl-PL"/>
        </w:rPr>
        <w:t>Wykonawcy.</w:t>
      </w:r>
    </w:p>
    <w:p w:rsidR="003578EA" w:rsidRPr="003C4A52" w:rsidRDefault="003578EA" w:rsidP="00773E17">
      <w:pPr>
        <w:pStyle w:val="Akapitzlist"/>
        <w:numPr>
          <w:ilvl w:val="0"/>
          <w:numId w:val="23"/>
        </w:numPr>
        <w:tabs>
          <w:tab w:val="left" w:pos="426"/>
        </w:tabs>
        <w:overflowPunct w:val="0"/>
        <w:autoSpaceDE w:val="0"/>
        <w:autoSpaceDN w:val="0"/>
        <w:adjustRightInd w:val="0"/>
        <w:jc w:val="both"/>
        <w:textAlignment w:val="baseline"/>
        <w:rPr>
          <w:rFonts w:cs="Arial"/>
          <w:szCs w:val="20"/>
          <w:lang w:val="pl-PL"/>
        </w:rPr>
      </w:pPr>
      <w:r w:rsidRPr="003C4A52">
        <w:rPr>
          <w:rFonts w:cs="Arial"/>
          <w:szCs w:val="20"/>
          <w:lang w:val="pl-PL"/>
        </w:rPr>
        <w:t>Zamawiający zapewni pełnienie nadzoru inwestorskiego.</w:t>
      </w:r>
    </w:p>
    <w:p w:rsidR="00F51EAB" w:rsidRPr="003C4A52" w:rsidRDefault="003578EA" w:rsidP="00773E17">
      <w:pPr>
        <w:pStyle w:val="Akapitzlist"/>
        <w:numPr>
          <w:ilvl w:val="0"/>
          <w:numId w:val="23"/>
        </w:numPr>
        <w:tabs>
          <w:tab w:val="left" w:pos="284"/>
        </w:tabs>
        <w:overflowPunct w:val="0"/>
        <w:autoSpaceDE w:val="0"/>
        <w:autoSpaceDN w:val="0"/>
        <w:adjustRightInd w:val="0"/>
        <w:jc w:val="both"/>
        <w:textAlignment w:val="baseline"/>
        <w:rPr>
          <w:rFonts w:cs="Arial"/>
          <w:szCs w:val="20"/>
          <w:lang w:val="pl-PL"/>
        </w:rPr>
      </w:pPr>
      <w:r w:rsidRPr="003C4A52">
        <w:rPr>
          <w:rFonts w:cs="Arial"/>
          <w:szCs w:val="20"/>
          <w:lang w:val="pl-PL"/>
        </w:rPr>
        <w:t xml:space="preserve">Nie dopuszcza się możliwości złożenia oferty przewidującej odmienny sposób wykonania </w:t>
      </w:r>
      <w:r w:rsidR="004D0ACD" w:rsidRPr="003C4A52">
        <w:rPr>
          <w:rFonts w:cs="Arial"/>
          <w:szCs w:val="20"/>
          <w:lang w:val="pl-PL"/>
        </w:rPr>
        <w:t xml:space="preserve"> </w:t>
      </w:r>
      <w:r w:rsidR="00855886" w:rsidRPr="003C4A52">
        <w:rPr>
          <w:rFonts w:cs="Arial"/>
          <w:szCs w:val="20"/>
          <w:lang w:val="pl-PL"/>
        </w:rPr>
        <w:t xml:space="preserve"> </w:t>
      </w:r>
      <w:r w:rsidRPr="003C4A52">
        <w:rPr>
          <w:rFonts w:cs="Arial"/>
          <w:szCs w:val="20"/>
          <w:lang w:val="pl-PL"/>
        </w:rPr>
        <w:t>przedmiotu zamówienia niż określony w dokumentacji przetargowej.</w:t>
      </w:r>
    </w:p>
    <w:p w:rsidR="00F51EAB" w:rsidRPr="0019609C" w:rsidRDefault="00F51EAB" w:rsidP="00AC0ED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Verdana" w:hAnsi="Verdana" w:cs="Arial"/>
          <w:sz w:val="12"/>
          <w:szCs w:val="12"/>
        </w:rPr>
      </w:pPr>
    </w:p>
    <w:p w:rsidR="000C3ABF" w:rsidRPr="006C2B58" w:rsidRDefault="00DE2D7A" w:rsidP="00011751">
      <w:pPr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4</w:t>
      </w:r>
      <w:r w:rsidR="001316A0" w:rsidRPr="006C2B58">
        <w:rPr>
          <w:rFonts w:ascii="Verdana" w:hAnsi="Verdana"/>
          <w:b/>
          <w:sz w:val="22"/>
          <w:szCs w:val="22"/>
        </w:rPr>
        <w:t xml:space="preserve">.  </w:t>
      </w:r>
      <w:r w:rsidR="000C3ABF" w:rsidRPr="006C2B58">
        <w:rPr>
          <w:rFonts w:ascii="Verdana" w:hAnsi="Verdana"/>
          <w:b/>
          <w:sz w:val="22"/>
          <w:szCs w:val="22"/>
        </w:rPr>
        <w:t>Aktualne uwarunkowania wykonania przedmiotu zamówienia</w:t>
      </w:r>
    </w:p>
    <w:p w:rsidR="00250034" w:rsidRPr="00351045" w:rsidRDefault="00250034" w:rsidP="00AC0EDE">
      <w:pPr>
        <w:rPr>
          <w:rFonts w:ascii="Verdana" w:hAnsi="Verdana"/>
          <w:b/>
          <w:color w:val="FF6600"/>
          <w:sz w:val="6"/>
          <w:szCs w:val="6"/>
          <w:u w:val="single"/>
        </w:rPr>
      </w:pPr>
    </w:p>
    <w:p w:rsidR="00F62D3B" w:rsidRDefault="00AD5BFF" w:rsidP="00773E17">
      <w:pPr>
        <w:numPr>
          <w:ilvl w:val="0"/>
          <w:numId w:val="15"/>
        </w:numPr>
        <w:tabs>
          <w:tab w:val="left" w:pos="142"/>
        </w:tabs>
        <w:ind w:left="567" w:hanging="283"/>
        <w:jc w:val="both"/>
        <w:rPr>
          <w:rFonts w:ascii="Verdana" w:hAnsi="Verdana" w:cs="Arial"/>
          <w:szCs w:val="20"/>
        </w:rPr>
      </w:pPr>
      <w:r>
        <w:rPr>
          <w:rFonts w:ascii="Verdana" w:hAnsi="Verdana"/>
          <w:szCs w:val="20"/>
        </w:rPr>
        <w:t>D</w:t>
      </w:r>
      <w:r w:rsidR="00024630" w:rsidRPr="005B4BDE">
        <w:rPr>
          <w:rFonts w:ascii="Verdana" w:hAnsi="Verdana"/>
          <w:szCs w:val="20"/>
        </w:rPr>
        <w:t>la potrzeb przeprowadzenia procedury uzgodnieniowej oraz uzyskania zezwole</w:t>
      </w:r>
      <w:r w:rsidR="00024630" w:rsidRPr="005B4BDE">
        <w:rPr>
          <w:rFonts w:ascii="Verdana" w:eastAsia="TimesNewRoman" w:hAnsi="Verdana" w:cs="TimesNewRoman"/>
          <w:szCs w:val="20"/>
        </w:rPr>
        <w:t>ń</w:t>
      </w:r>
      <w:r w:rsidR="00683EDC">
        <w:rPr>
          <w:rFonts w:ascii="Verdana" w:eastAsia="TimesNewRoman" w:hAnsi="Verdana" w:cs="TimesNewRoman"/>
          <w:szCs w:val="20"/>
        </w:rPr>
        <w:t xml:space="preserve">                   </w:t>
      </w:r>
      <w:r w:rsidR="00024630" w:rsidRPr="005B4BDE">
        <w:rPr>
          <w:rFonts w:ascii="Verdana" w:eastAsia="TimesNewRoman" w:hAnsi="Verdana" w:cs="TimesNewRoman"/>
          <w:szCs w:val="20"/>
        </w:rPr>
        <w:t xml:space="preserve"> </w:t>
      </w:r>
      <w:r w:rsidR="00024630" w:rsidRPr="005B4BDE">
        <w:rPr>
          <w:rFonts w:ascii="Verdana" w:hAnsi="Verdana"/>
          <w:szCs w:val="20"/>
        </w:rPr>
        <w:t>i</w:t>
      </w:r>
      <w:r w:rsidR="00683EDC">
        <w:rPr>
          <w:rFonts w:ascii="Verdana" w:hAnsi="Verdana" w:cs="Arial"/>
          <w:szCs w:val="20"/>
        </w:rPr>
        <w:t xml:space="preserve"> </w:t>
      </w:r>
      <w:r w:rsidR="00024630" w:rsidRPr="003578EA">
        <w:rPr>
          <w:rFonts w:ascii="Verdana" w:hAnsi="Verdana"/>
          <w:szCs w:val="20"/>
        </w:rPr>
        <w:t>zatwierdze</w:t>
      </w:r>
      <w:r w:rsidR="00024630" w:rsidRPr="003578EA">
        <w:rPr>
          <w:rFonts w:ascii="Verdana" w:eastAsia="TimesNewRoman" w:hAnsi="Verdana" w:cs="TimesNewRoman"/>
          <w:szCs w:val="20"/>
        </w:rPr>
        <w:t xml:space="preserve">ń </w:t>
      </w:r>
      <w:r w:rsidR="00024630" w:rsidRPr="003578EA">
        <w:rPr>
          <w:rFonts w:ascii="Verdana" w:hAnsi="Verdana"/>
          <w:szCs w:val="20"/>
        </w:rPr>
        <w:t>Zamawiaj</w:t>
      </w:r>
      <w:r w:rsidR="00024630" w:rsidRPr="003578EA">
        <w:rPr>
          <w:rFonts w:ascii="Verdana" w:eastAsia="TimesNewRoman" w:hAnsi="Verdana" w:cs="TimesNewRoman"/>
          <w:szCs w:val="20"/>
        </w:rPr>
        <w:t>ą</w:t>
      </w:r>
      <w:r w:rsidR="00024630" w:rsidRPr="003578EA">
        <w:rPr>
          <w:rFonts w:ascii="Verdana" w:hAnsi="Verdana"/>
          <w:szCs w:val="20"/>
        </w:rPr>
        <w:t>c</w:t>
      </w:r>
      <w:r w:rsidR="003E76CF">
        <w:rPr>
          <w:rFonts w:ascii="Verdana" w:hAnsi="Verdana"/>
          <w:szCs w:val="20"/>
        </w:rPr>
        <w:t>y przygotuje stosowne p</w:t>
      </w:r>
      <w:r w:rsidR="00024630" w:rsidRPr="003578EA">
        <w:rPr>
          <w:rFonts w:ascii="Verdana" w:hAnsi="Verdana"/>
          <w:szCs w:val="20"/>
        </w:rPr>
        <w:t>ełnomocnictwo dla osób</w:t>
      </w:r>
      <w:r w:rsidR="003E76CF">
        <w:rPr>
          <w:rFonts w:ascii="Verdana" w:hAnsi="Verdana"/>
          <w:szCs w:val="20"/>
        </w:rPr>
        <w:t xml:space="preserve"> wskazanych przez</w:t>
      </w:r>
      <w:r w:rsidR="00F62D3B">
        <w:rPr>
          <w:rFonts w:ascii="Verdana" w:hAnsi="Verdana"/>
          <w:szCs w:val="20"/>
        </w:rPr>
        <w:t xml:space="preserve"> </w:t>
      </w:r>
      <w:r w:rsidR="00B2353E" w:rsidRPr="003578EA">
        <w:rPr>
          <w:rFonts w:ascii="Verdana" w:hAnsi="Verdana"/>
          <w:szCs w:val="20"/>
        </w:rPr>
        <w:t>Wykonawc</w:t>
      </w:r>
      <w:r w:rsidR="00F544E8">
        <w:rPr>
          <w:rFonts w:ascii="Verdana" w:eastAsia="TimesNewRoman" w:hAnsi="Verdana" w:cs="TimesNewRoman"/>
          <w:szCs w:val="20"/>
        </w:rPr>
        <w:t>ę</w:t>
      </w:r>
      <w:r w:rsidR="00683EDC">
        <w:rPr>
          <w:rFonts w:ascii="Verdana" w:eastAsia="TimesNewRoman" w:hAnsi="Verdana" w:cs="TimesNewRoman"/>
          <w:szCs w:val="20"/>
        </w:rPr>
        <w:t>.</w:t>
      </w:r>
      <w:r w:rsidR="00F62D3B" w:rsidRPr="00F62D3B">
        <w:rPr>
          <w:rFonts w:ascii="Verdana" w:hAnsi="Verdana" w:cs="Arial"/>
          <w:szCs w:val="20"/>
        </w:rPr>
        <w:t xml:space="preserve"> </w:t>
      </w:r>
    </w:p>
    <w:p w:rsidR="00024630" w:rsidRPr="00697746" w:rsidRDefault="00AD5BFF" w:rsidP="00773E17">
      <w:pPr>
        <w:numPr>
          <w:ilvl w:val="0"/>
          <w:numId w:val="15"/>
        </w:numPr>
        <w:tabs>
          <w:tab w:val="left" w:pos="142"/>
        </w:tabs>
        <w:autoSpaceDE w:val="0"/>
        <w:autoSpaceDN w:val="0"/>
        <w:adjustRightInd w:val="0"/>
        <w:ind w:left="567" w:hanging="283"/>
        <w:jc w:val="both"/>
        <w:rPr>
          <w:rFonts w:ascii="Verdana" w:hAnsi="Verdana" w:cs="Arial"/>
          <w:szCs w:val="20"/>
        </w:rPr>
      </w:pPr>
      <w:r>
        <w:rPr>
          <w:rFonts w:ascii="Verdana" w:hAnsi="Verdana" w:cs="Arial"/>
          <w:szCs w:val="20"/>
        </w:rPr>
        <w:t>N</w:t>
      </w:r>
      <w:r w:rsidR="00F62D3B" w:rsidRPr="00C2025F">
        <w:rPr>
          <w:rFonts w:ascii="Verdana" w:hAnsi="Verdana" w:cs="Arial"/>
          <w:szCs w:val="20"/>
        </w:rPr>
        <w:t xml:space="preserve">a Wykonawcy ciąży obowiązek opracowania </w:t>
      </w:r>
      <w:r w:rsidR="005E577F">
        <w:rPr>
          <w:rFonts w:ascii="Verdana" w:hAnsi="Verdana" w:cs="Arial"/>
          <w:szCs w:val="20"/>
        </w:rPr>
        <w:t>harmonogramu</w:t>
      </w:r>
      <w:r w:rsidR="005E577F" w:rsidRPr="00C2025F">
        <w:rPr>
          <w:rFonts w:ascii="Verdana" w:hAnsi="Verdana" w:cs="Arial"/>
          <w:szCs w:val="20"/>
        </w:rPr>
        <w:t xml:space="preserve"> </w:t>
      </w:r>
      <w:r w:rsidR="005E577F">
        <w:rPr>
          <w:rFonts w:ascii="Verdana" w:hAnsi="Verdana" w:cs="Arial"/>
          <w:szCs w:val="20"/>
        </w:rPr>
        <w:t>dla potrzeb realizacji robót; harmonogram wymaga uzgodnienia z Zamawiającym</w:t>
      </w:r>
      <w:r w:rsidR="00E81FE6">
        <w:rPr>
          <w:rFonts w:ascii="Verdana" w:hAnsi="Verdana" w:cs="Arial"/>
          <w:szCs w:val="20"/>
        </w:rPr>
        <w:t xml:space="preserve"> i</w:t>
      </w:r>
      <w:r w:rsidR="005E577F">
        <w:rPr>
          <w:rFonts w:ascii="Verdana" w:hAnsi="Verdana" w:cs="Arial"/>
          <w:szCs w:val="20"/>
        </w:rPr>
        <w:t xml:space="preserve"> </w:t>
      </w:r>
      <w:r w:rsidR="00E81FE6">
        <w:rPr>
          <w:rFonts w:ascii="Verdana" w:hAnsi="Verdana" w:cs="Arial"/>
          <w:szCs w:val="20"/>
        </w:rPr>
        <w:t>do</w:t>
      </w:r>
      <w:r w:rsidR="005E577F">
        <w:rPr>
          <w:rFonts w:ascii="Verdana" w:hAnsi="Verdana" w:cs="Arial"/>
          <w:szCs w:val="20"/>
        </w:rPr>
        <w:t>stosow</w:t>
      </w:r>
      <w:r w:rsidR="00E81FE6">
        <w:rPr>
          <w:rFonts w:ascii="Verdana" w:hAnsi="Verdana" w:cs="Arial"/>
          <w:szCs w:val="20"/>
        </w:rPr>
        <w:t>ania</w:t>
      </w:r>
      <w:r w:rsidR="005E577F">
        <w:rPr>
          <w:rFonts w:ascii="Verdana" w:hAnsi="Verdana" w:cs="Arial"/>
          <w:szCs w:val="20"/>
        </w:rPr>
        <w:t xml:space="preserve"> do</w:t>
      </w:r>
      <w:r w:rsidR="00E81FE6">
        <w:rPr>
          <w:rFonts w:ascii="Verdana" w:hAnsi="Verdana" w:cs="Arial"/>
          <w:szCs w:val="20"/>
        </w:rPr>
        <w:t xml:space="preserve"> planu pracy Uczelni oraz organizowanych wydarzeń artystycznych.</w:t>
      </w:r>
    </w:p>
    <w:p w:rsidR="001622F8" w:rsidRPr="005D752F" w:rsidRDefault="00E81FE6" w:rsidP="00AC0EDE">
      <w:pPr>
        <w:pStyle w:val="Nagwek2"/>
        <w:ind w:left="142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5</w:t>
      </w:r>
      <w:r w:rsidR="00170609" w:rsidRPr="005D752F">
        <w:rPr>
          <w:rFonts w:ascii="Verdana" w:hAnsi="Verdana"/>
          <w:sz w:val="22"/>
          <w:szCs w:val="22"/>
        </w:rPr>
        <w:t xml:space="preserve">. </w:t>
      </w:r>
      <w:r w:rsidR="00E75A96" w:rsidRPr="005D752F">
        <w:rPr>
          <w:rFonts w:ascii="Verdana" w:hAnsi="Verdana"/>
          <w:sz w:val="22"/>
          <w:szCs w:val="22"/>
        </w:rPr>
        <w:t xml:space="preserve"> </w:t>
      </w:r>
      <w:r w:rsidR="00753C81" w:rsidRPr="005D752F">
        <w:rPr>
          <w:rFonts w:ascii="Verdana" w:hAnsi="Verdana"/>
          <w:sz w:val="22"/>
          <w:szCs w:val="22"/>
        </w:rPr>
        <w:t>Wymagania  Zamawiającego w stosunku do przedmiotu zamówienia</w:t>
      </w:r>
      <w:r w:rsidR="00D854EE" w:rsidRPr="005D752F">
        <w:rPr>
          <w:rStyle w:val="Odwoanieprzypisudolnego"/>
          <w:rFonts w:ascii="Verdana" w:hAnsi="Verdana"/>
          <w:sz w:val="22"/>
          <w:szCs w:val="22"/>
        </w:rPr>
        <w:t xml:space="preserve"> </w:t>
      </w:r>
    </w:p>
    <w:p w:rsidR="00855886" w:rsidRDefault="00855886" w:rsidP="00AC0EDE">
      <w:pPr>
        <w:jc w:val="both"/>
        <w:rPr>
          <w:rFonts w:ascii="Verdana" w:hAnsi="Verdana"/>
          <w:sz w:val="16"/>
          <w:szCs w:val="16"/>
        </w:rPr>
      </w:pPr>
    </w:p>
    <w:p w:rsidR="00574B07" w:rsidRPr="00855886" w:rsidRDefault="004F5D36" w:rsidP="00773E17">
      <w:pPr>
        <w:pStyle w:val="Akapitzlist"/>
        <w:numPr>
          <w:ilvl w:val="0"/>
          <w:numId w:val="24"/>
        </w:numPr>
        <w:jc w:val="both"/>
        <w:rPr>
          <w:b/>
          <w:szCs w:val="20"/>
          <w:lang w:val="pl-PL"/>
        </w:rPr>
      </w:pPr>
      <w:r w:rsidRPr="00855886">
        <w:rPr>
          <w:b/>
          <w:szCs w:val="20"/>
          <w:lang w:val="pl-PL"/>
        </w:rPr>
        <w:t>Wym</w:t>
      </w:r>
      <w:r w:rsidR="007853F8" w:rsidRPr="00855886">
        <w:rPr>
          <w:b/>
          <w:szCs w:val="20"/>
          <w:lang w:val="pl-PL"/>
        </w:rPr>
        <w:t>agania</w:t>
      </w:r>
      <w:r w:rsidRPr="00855886">
        <w:rPr>
          <w:b/>
          <w:szCs w:val="20"/>
          <w:lang w:val="pl-PL"/>
        </w:rPr>
        <w:t xml:space="preserve"> </w:t>
      </w:r>
      <w:r w:rsidR="00F0731C" w:rsidRPr="00855886">
        <w:rPr>
          <w:b/>
          <w:szCs w:val="20"/>
          <w:lang w:val="pl-PL"/>
        </w:rPr>
        <w:t>Z</w:t>
      </w:r>
      <w:r w:rsidR="006911FE" w:rsidRPr="00855886">
        <w:rPr>
          <w:b/>
          <w:szCs w:val="20"/>
          <w:lang w:val="pl-PL"/>
        </w:rPr>
        <w:t xml:space="preserve">amawiającego </w:t>
      </w:r>
      <w:r w:rsidR="00E75A96" w:rsidRPr="00855886">
        <w:rPr>
          <w:b/>
          <w:szCs w:val="20"/>
          <w:lang w:val="pl-PL"/>
        </w:rPr>
        <w:t>w zakresie odbiorów</w:t>
      </w:r>
    </w:p>
    <w:p w:rsidR="00574B07" w:rsidRPr="00574B07" w:rsidRDefault="00574B07" w:rsidP="00AC0EDE">
      <w:pPr>
        <w:jc w:val="both"/>
        <w:rPr>
          <w:rFonts w:ascii="Verdana" w:hAnsi="Verdana"/>
          <w:b/>
          <w:sz w:val="12"/>
          <w:szCs w:val="12"/>
        </w:rPr>
      </w:pPr>
    </w:p>
    <w:p w:rsidR="004F5D36" w:rsidRPr="00201B95" w:rsidRDefault="002F65C1" w:rsidP="00AC0EDE">
      <w:pPr>
        <w:numPr>
          <w:ilvl w:val="1"/>
          <w:numId w:val="1"/>
        </w:numPr>
        <w:tabs>
          <w:tab w:val="clear" w:pos="1440"/>
          <w:tab w:val="num" w:pos="540"/>
        </w:tabs>
        <w:overflowPunct w:val="0"/>
        <w:autoSpaceDE w:val="0"/>
        <w:autoSpaceDN w:val="0"/>
        <w:ind w:hanging="1440"/>
        <w:rPr>
          <w:rFonts w:ascii="Verdana" w:hAnsi="Verdana"/>
          <w:szCs w:val="20"/>
        </w:rPr>
      </w:pPr>
      <w:bookmarkStart w:id="2" w:name="_Toc167155452"/>
      <w:r w:rsidRPr="00201B95">
        <w:rPr>
          <w:rFonts w:ascii="Verdana" w:hAnsi="Verdana"/>
          <w:szCs w:val="20"/>
        </w:rPr>
        <w:t>O</w:t>
      </w:r>
      <w:r w:rsidR="00574B07" w:rsidRPr="00201B95">
        <w:rPr>
          <w:rFonts w:ascii="Verdana" w:hAnsi="Verdana"/>
          <w:szCs w:val="20"/>
        </w:rPr>
        <w:t xml:space="preserve">dbiór </w:t>
      </w:r>
      <w:r w:rsidR="004F5D36" w:rsidRPr="00201B95">
        <w:rPr>
          <w:rFonts w:ascii="Verdana" w:hAnsi="Verdana"/>
          <w:szCs w:val="20"/>
        </w:rPr>
        <w:t>dokumentacji projektowej:</w:t>
      </w:r>
      <w:bookmarkEnd w:id="2"/>
    </w:p>
    <w:p w:rsidR="00FA617E" w:rsidRDefault="002F65C1" w:rsidP="00AC0EDE">
      <w:pPr>
        <w:autoSpaceDE w:val="0"/>
        <w:ind w:left="540"/>
        <w:jc w:val="both"/>
        <w:rPr>
          <w:rFonts w:ascii="Verdana" w:hAnsi="Verdana"/>
          <w:szCs w:val="20"/>
        </w:rPr>
      </w:pPr>
      <w:r>
        <w:rPr>
          <w:rFonts w:ascii="Verdana" w:hAnsi="Verdana"/>
          <w:szCs w:val="20"/>
        </w:rPr>
        <w:t>D</w:t>
      </w:r>
      <w:r w:rsidR="004F5D36" w:rsidRPr="00574B07">
        <w:rPr>
          <w:rFonts w:ascii="Verdana" w:hAnsi="Verdana"/>
          <w:szCs w:val="20"/>
        </w:rPr>
        <w:t>okumentacja projektowa będzie uznana za wykonaną zgodnie z zamówieniem po</w:t>
      </w:r>
      <w:r w:rsidR="00F31B11">
        <w:rPr>
          <w:rFonts w:ascii="Verdana" w:hAnsi="Verdana"/>
          <w:szCs w:val="20"/>
        </w:rPr>
        <w:t xml:space="preserve"> </w:t>
      </w:r>
      <w:r w:rsidR="004F5D36" w:rsidRPr="00574B07">
        <w:rPr>
          <w:rFonts w:ascii="Verdana" w:hAnsi="Verdana"/>
          <w:szCs w:val="20"/>
        </w:rPr>
        <w:t>przekazaniu Zamawiającemu do</w:t>
      </w:r>
      <w:r w:rsidR="003F775A">
        <w:rPr>
          <w:rFonts w:ascii="Verdana" w:hAnsi="Verdana"/>
          <w:szCs w:val="20"/>
        </w:rPr>
        <w:t>kumentacji</w:t>
      </w:r>
      <w:r w:rsidR="004F5D36" w:rsidRPr="00574B07">
        <w:rPr>
          <w:rFonts w:ascii="Verdana" w:hAnsi="Verdana"/>
          <w:szCs w:val="20"/>
        </w:rPr>
        <w:t xml:space="preserve"> opracowan</w:t>
      </w:r>
      <w:r w:rsidR="00F67A06">
        <w:rPr>
          <w:rFonts w:ascii="Verdana" w:hAnsi="Verdana"/>
          <w:szCs w:val="20"/>
        </w:rPr>
        <w:t xml:space="preserve">ej zgodnie z wymogami </w:t>
      </w:r>
      <w:r w:rsidR="004F5D36" w:rsidRPr="00574B07">
        <w:rPr>
          <w:rFonts w:ascii="Verdana" w:hAnsi="Verdana"/>
          <w:szCs w:val="20"/>
        </w:rPr>
        <w:t>SIWZ, jej sprawdzeniu i uznaniu za wykonaną poprawnie</w:t>
      </w:r>
      <w:r w:rsidR="00E81FE6">
        <w:rPr>
          <w:rFonts w:ascii="Verdana" w:hAnsi="Verdana"/>
          <w:szCs w:val="20"/>
        </w:rPr>
        <w:t xml:space="preserve"> w</w:t>
      </w:r>
      <w:r w:rsidR="004F5D36" w:rsidRPr="00574B07">
        <w:rPr>
          <w:rFonts w:ascii="Verdana" w:hAnsi="Verdana"/>
          <w:szCs w:val="20"/>
        </w:rPr>
        <w:t>raz </w:t>
      </w:r>
      <w:r w:rsidR="00E81FE6">
        <w:rPr>
          <w:rFonts w:ascii="Verdana" w:hAnsi="Verdana"/>
          <w:szCs w:val="20"/>
        </w:rPr>
        <w:t>z</w:t>
      </w:r>
      <w:r w:rsidR="004F5D36" w:rsidRPr="00574B07">
        <w:rPr>
          <w:rFonts w:ascii="Verdana" w:hAnsi="Verdana"/>
          <w:szCs w:val="20"/>
        </w:rPr>
        <w:t xml:space="preserve"> </w:t>
      </w:r>
      <w:r w:rsidR="00DF1925">
        <w:rPr>
          <w:rFonts w:ascii="Verdana" w:hAnsi="Verdana"/>
          <w:szCs w:val="20"/>
        </w:rPr>
        <w:t>zaświadczeni</w:t>
      </w:r>
      <w:r w:rsidR="00E81FE6">
        <w:rPr>
          <w:rFonts w:ascii="Verdana" w:hAnsi="Verdana"/>
          <w:szCs w:val="20"/>
        </w:rPr>
        <w:t>e</w:t>
      </w:r>
      <w:r w:rsidR="000E7119">
        <w:rPr>
          <w:rFonts w:ascii="Verdana" w:hAnsi="Verdana"/>
          <w:szCs w:val="20"/>
        </w:rPr>
        <w:t>m</w:t>
      </w:r>
      <w:r w:rsidR="00C769FD">
        <w:rPr>
          <w:rFonts w:ascii="Verdana" w:hAnsi="Verdana"/>
          <w:szCs w:val="20"/>
        </w:rPr>
        <w:t xml:space="preserve"> o braku sprzeciwu do wykonania robót</w:t>
      </w:r>
      <w:r w:rsidR="00E81FE6">
        <w:rPr>
          <w:rFonts w:ascii="Verdana" w:hAnsi="Verdana"/>
          <w:szCs w:val="20"/>
        </w:rPr>
        <w:t xml:space="preserve"> lub wypełnieniu procedury zgłoszenia</w:t>
      </w:r>
      <w:r>
        <w:rPr>
          <w:rFonts w:ascii="Verdana" w:hAnsi="Verdana"/>
          <w:szCs w:val="20"/>
        </w:rPr>
        <w:t>.</w:t>
      </w:r>
    </w:p>
    <w:p w:rsidR="00CE0065" w:rsidRPr="000342F4" w:rsidRDefault="00CE0065" w:rsidP="004D0ACD">
      <w:pPr>
        <w:autoSpaceDE w:val="0"/>
        <w:jc w:val="both"/>
        <w:rPr>
          <w:rFonts w:ascii="Verdana" w:hAnsi="Verdana"/>
          <w:szCs w:val="20"/>
        </w:rPr>
      </w:pPr>
    </w:p>
    <w:p w:rsidR="00FA617E" w:rsidRPr="00201B95" w:rsidRDefault="002F65C1" w:rsidP="00AC0EDE">
      <w:pPr>
        <w:numPr>
          <w:ilvl w:val="1"/>
          <w:numId w:val="1"/>
        </w:numPr>
        <w:tabs>
          <w:tab w:val="clear" w:pos="1440"/>
          <w:tab w:val="num" w:pos="540"/>
        </w:tabs>
        <w:overflowPunct w:val="0"/>
        <w:autoSpaceDE w:val="0"/>
        <w:autoSpaceDN w:val="0"/>
        <w:ind w:hanging="1440"/>
        <w:rPr>
          <w:rFonts w:ascii="Verdana" w:hAnsi="Verdana"/>
          <w:szCs w:val="20"/>
        </w:rPr>
      </w:pPr>
      <w:bookmarkStart w:id="3" w:name="_Toc167155453"/>
      <w:r w:rsidRPr="00201B95">
        <w:rPr>
          <w:rFonts w:ascii="Verdana" w:hAnsi="Verdana"/>
          <w:szCs w:val="20"/>
        </w:rPr>
        <w:t>O</w:t>
      </w:r>
      <w:r w:rsidR="00574B07" w:rsidRPr="00201B95">
        <w:rPr>
          <w:rFonts w:ascii="Verdana" w:hAnsi="Verdana"/>
          <w:szCs w:val="20"/>
        </w:rPr>
        <w:t xml:space="preserve">dbiór </w:t>
      </w:r>
      <w:r w:rsidR="004F5D36" w:rsidRPr="00201B95">
        <w:rPr>
          <w:rFonts w:ascii="Verdana" w:hAnsi="Verdana"/>
          <w:szCs w:val="20"/>
        </w:rPr>
        <w:t>robót budowlanych:</w:t>
      </w:r>
      <w:bookmarkEnd w:id="3"/>
    </w:p>
    <w:p w:rsidR="004F5D36" w:rsidRPr="00184D03" w:rsidRDefault="004F5D36" w:rsidP="00773E17">
      <w:pPr>
        <w:numPr>
          <w:ilvl w:val="0"/>
          <w:numId w:val="3"/>
        </w:numPr>
        <w:tabs>
          <w:tab w:val="num" w:pos="540"/>
        </w:tabs>
        <w:autoSpaceDE w:val="0"/>
        <w:ind w:left="540"/>
        <w:jc w:val="both"/>
        <w:rPr>
          <w:rFonts w:ascii="Verdana" w:hAnsi="Verdana"/>
          <w:bCs/>
          <w:szCs w:val="20"/>
        </w:rPr>
      </w:pPr>
      <w:r w:rsidRPr="00184D03">
        <w:rPr>
          <w:rFonts w:ascii="Verdana" w:hAnsi="Verdana"/>
          <w:bCs/>
          <w:szCs w:val="20"/>
        </w:rPr>
        <w:t>częściow</w:t>
      </w:r>
      <w:r w:rsidR="00574B07" w:rsidRPr="00184D03">
        <w:rPr>
          <w:rFonts w:ascii="Verdana" w:hAnsi="Verdana"/>
          <w:bCs/>
          <w:szCs w:val="20"/>
        </w:rPr>
        <w:t>y</w:t>
      </w:r>
      <w:r w:rsidRPr="00184D03">
        <w:rPr>
          <w:rFonts w:ascii="Verdana" w:hAnsi="Verdana"/>
          <w:bCs/>
          <w:szCs w:val="20"/>
        </w:rPr>
        <w:t>:</w:t>
      </w:r>
    </w:p>
    <w:p w:rsidR="000E7119" w:rsidRDefault="00574B07" w:rsidP="00AC0EDE">
      <w:pPr>
        <w:autoSpaceDE w:val="0"/>
        <w:ind w:left="360"/>
        <w:jc w:val="both"/>
        <w:rPr>
          <w:rFonts w:ascii="Verdana" w:hAnsi="Verdana"/>
          <w:szCs w:val="20"/>
        </w:rPr>
      </w:pPr>
      <w:r>
        <w:rPr>
          <w:rFonts w:ascii="Verdana" w:hAnsi="Verdana"/>
          <w:szCs w:val="20"/>
        </w:rPr>
        <w:t xml:space="preserve">  - </w:t>
      </w:r>
      <w:r w:rsidR="004F5D36" w:rsidRPr="00574B07">
        <w:rPr>
          <w:rFonts w:ascii="Verdana" w:hAnsi="Verdana"/>
          <w:szCs w:val="20"/>
        </w:rPr>
        <w:t>odbiór robót zanikających i u</w:t>
      </w:r>
      <w:r w:rsidR="00F67A06">
        <w:rPr>
          <w:rFonts w:ascii="Verdana" w:hAnsi="Verdana"/>
          <w:szCs w:val="20"/>
        </w:rPr>
        <w:t xml:space="preserve">legających zakryciu, </w:t>
      </w:r>
      <w:r w:rsidR="000E7119">
        <w:rPr>
          <w:rFonts w:ascii="Verdana" w:hAnsi="Verdana"/>
          <w:szCs w:val="20"/>
        </w:rPr>
        <w:t xml:space="preserve">wraz </w:t>
      </w:r>
      <w:r w:rsidR="00F67A06">
        <w:rPr>
          <w:rFonts w:ascii="Verdana" w:hAnsi="Verdana"/>
          <w:szCs w:val="20"/>
        </w:rPr>
        <w:t>z niezbędną</w:t>
      </w:r>
      <w:r w:rsidR="004F5D36" w:rsidRPr="00574B07">
        <w:rPr>
          <w:rFonts w:ascii="Verdana" w:hAnsi="Verdana"/>
          <w:szCs w:val="20"/>
        </w:rPr>
        <w:t xml:space="preserve"> dokumentacją </w:t>
      </w:r>
      <w:r>
        <w:rPr>
          <w:rFonts w:ascii="Verdana" w:hAnsi="Verdana"/>
          <w:szCs w:val="20"/>
        </w:rPr>
        <w:t>      </w:t>
      </w:r>
    </w:p>
    <w:p w:rsidR="004F5D36" w:rsidRPr="00574B07" w:rsidRDefault="00574B07" w:rsidP="00AC0EDE">
      <w:pPr>
        <w:autoSpaceDE w:val="0"/>
        <w:ind w:left="360"/>
        <w:jc w:val="both"/>
        <w:rPr>
          <w:rFonts w:ascii="Verdana" w:hAnsi="Verdana"/>
          <w:szCs w:val="20"/>
        </w:rPr>
      </w:pPr>
      <w:r>
        <w:rPr>
          <w:rFonts w:ascii="Verdana" w:hAnsi="Verdana"/>
          <w:szCs w:val="20"/>
        </w:rPr>
        <w:t xml:space="preserve">  -  </w:t>
      </w:r>
      <w:r w:rsidR="004F5D36" w:rsidRPr="00574B07">
        <w:rPr>
          <w:rFonts w:ascii="Verdana" w:hAnsi="Verdana"/>
          <w:szCs w:val="20"/>
        </w:rPr>
        <w:t>za zakończ</w:t>
      </w:r>
      <w:r w:rsidR="00E334F3">
        <w:rPr>
          <w:rFonts w:ascii="Verdana" w:hAnsi="Verdana"/>
          <w:szCs w:val="20"/>
        </w:rPr>
        <w:t>o</w:t>
      </w:r>
      <w:r w:rsidR="00F31B11">
        <w:rPr>
          <w:rFonts w:ascii="Verdana" w:hAnsi="Verdana"/>
          <w:szCs w:val="20"/>
        </w:rPr>
        <w:t>ne</w:t>
      </w:r>
      <w:r w:rsidR="004F5D36" w:rsidRPr="00574B07">
        <w:rPr>
          <w:rFonts w:ascii="Verdana" w:hAnsi="Verdana"/>
          <w:szCs w:val="20"/>
        </w:rPr>
        <w:t xml:space="preserve"> </w:t>
      </w:r>
      <w:r w:rsidR="00E334F3">
        <w:rPr>
          <w:rFonts w:ascii="Verdana" w:hAnsi="Verdana"/>
          <w:szCs w:val="20"/>
        </w:rPr>
        <w:t>elementy robót</w:t>
      </w:r>
      <w:r w:rsidR="004F5D36" w:rsidRPr="00574B07">
        <w:rPr>
          <w:rFonts w:ascii="Verdana" w:hAnsi="Verdana"/>
          <w:szCs w:val="20"/>
        </w:rPr>
        <w:t xml:space="preserve"> na podstawie protokołów odbioru robót,</w:t>
      </w:r>
    </w:p>
    <w:p w:rsidR="004F5D36" w:rsidRPr="00184D03" w:rsidRDefault="004F5D36" w:rsidP="00773E17">
      <w:pPr>
        <w:numPr>
          <w:ilvl w:val="0"/>
          <w:numId w:val="4"/>
        </w:numPr>
        <w:tabs>
          <w:tab w:val="num" w:pos="540"/>
        </w:tabs>
        <w:autoSpaceDE w:val="0"/>
        <w:ind w:left="540"/>
        <w:jc w:val="both"/>
        <w:rPr>
          <w:rFonts w:ascii="Verdana" w:hAnsi="Verdana"/>
          <w:bCs/>
          <w:szCs w:val="20"/>
        </w:rPr>
      </w:pPr>
      <w:r w:rsidRPr="00184D03">
        <w:rPr>
          <w:rFonts w:ascii="Verdana" w:hAnsi="Verdana"/>
          <w:bCs/>
          <w:szCs w:val="20"/>
        </w:rPr>
        <w:t>końcow</w:t>
      </w:r>
      <w:r w:rsidR="00574B07" w:rsidRPr="00184D03">
        <w:rPr>
          <w:rFonts w:ascii="Verdana" w:hAnsi="Verdana"/>
          <w:bCs/>
          <w:szCs w:val="20"/>
        </w:rPr>
        <w:t>y</w:t>
      </w:r>
      <w:r w:rsidRPr="00184D03">
        <w:rPr>
          <w:rFonts w:ascii="Verdana" w:hAnsi="Verdana"/>
          <w:bCs/>
          <w:szCs w:val="20"/>
        </w:rPr>
        <w:t>:</w:t>
      </w:r>
    </w:p>
    <w:p w:rsidR="004F5D36" w:rsidRPr="00841277" w:rsidRDefault="00574B07" w:rsidP="00AC0EDE">
      <w:pPr>
        <w:autoSpaceDE w:val="0"/>
        <w:ind w:left="709" w:hanging="671"/>
        <w:jc w:val="both"/>
        <w:rPr>
          <w:rFonts w:ascii="Verdana" w:hAnsi="Verdana"/>
          <w:szCs w:val="20"/>
        </w:rPr>
      </w:pPr>
      <w:r>
        <w:rPr>
          <w:rFonts w:ascii="Verdana" w:hAnsi="Verdana"/>
          <w:szCs w:val="20"/>
        </w:rPr>
        <w:t xml:space="preserve">     - </w:t>
      </w:r>
      <w:r w:rsidR="006F27B9">
        <w:rPr>
          <w:rFonts w:ascii="Verdana" w:hAnsi="Verdana"/>
          <w:szCs w:val="20"/>
        </w:rPr>
        <w:t xml:space="preserve"> </w:t>
      </w:r>
      <w:r w:rsidR="00580CB7">
        <w:rPr>
          <w:rFonts w:ascii="Verdana" w:hAnsi="Verdana"/>
          <w:szCs w:val="20"/>
        </w:rPr>
        <w:t> </w:t>
      </w:r>
      <w:r w:rsidR="004F5D36" w:rsidRPr="00841277">
        <w:rPr>
          <w:rFonts w:ascii="Verdana" w:hAnsi="Verdana"/>
          <w:szCs w:val="20"/>
        </w:rPr>
        <w:t xml:space="preserve">Wykonawca (kierownik robót) zgłasza Zamawiającemu gotowość do odbioru </w:t>
      </w:r>
      <w:r w:rsidRPr="00841277">
        <w:rPr>
          <w:rFonts w:ascii="Verdana" w:hAnsi="Verdana"/>
          <w:szCs w:val="20"/>
        </w:rPr>
        <w:t> </w:t>
      </w:r>
      <w:r w:rsidR="004F5D36" w:rsidRPr="00841277">
        <w:rPr>
          <w:rFonts w:ascii="Verdana" w:hAnsi="Verdana"/>
          <w:szCs w:val="20"/>
        </w:rPr>
        <w:t>wpisem w dzienniku budowy</w:t>
      </w:r>
      <w:r w:rsidR="004F7C6B">
        <w:rPr>
          <w:rFonts w:ascii="Verdana" w:hAnsi="Verdana"/>
          <w:szCs w:val="20"/>
        </w:rPr>
        <w:t>.</w:t>
      </w:r>
    </w:p>
    <w:p w:rsidR="004F5D36" w:rsidRPr="00841277" w:rsidRDefault="006F27B9" w:rsidP="00AC0EDE">
      <w:pPr>
        <w:autoSpaceDE w:val="0"/>
        <w:ind w:left="709" w:hanging="284"/>
        <w:jc w:val="both"/>
        <w:rPr>
          <w:rFonts w:ascii="Verdana" w:hAnsi="Verdana"/>
          <w:szCs w:val="20"/>
        </w:rPr>
      </w:pPr>
      <w:r w:rsidRPr="00841277">
        <w:rPr>
          <w:rFonts w:ascii="Verdana" w:hAnsi="Verdana"/>
          <w:szCs w:val="20"/>
        </w:rPr>
        <w:lastRenderedPageBreak/>
        <w:t xml:space="preserve">- </w:t>
      </w:r>
      <w:r w:rsidR="009A25A5">
        <w:rPr>
          <w:rFonts w:ascii="Verdana" w:hAnsi="Verdana"/>
          <w:szCs w:val="20"/>
        </w:rPr>
        <w:t> Z</w:t>
      </w:r>
      <w:r w:rsidR="004F5D36" w:rsidRPr="00841277">
        <w:rPr>
          <w:rFonts w:ascii="Verdana" w:hAnsi="Verdana"/>
          <w:szCs w:val="20"/>
        </w:rPr>
        <w:t xml:space="preserve">amawiający wyznacza termin i rozpoczyna odbiór </w:t>
      </w:r>
      <w:r w:rsidR="00841277" w:rsidRPr="00841277">
        <w:rPr>
          <w:rFonts w:ascii="Verdana" w:hAnsi="Verdana"/>
          <w:szCs w:val="20"/>
        </w:rPr>
        <w:t xml:space="preserve">końcowy przedmiotu </w:t>
      </w:r>
      <w:r w:rsidR="00841277">
        <w:rPr>
          <w:rFonts w:ascii="Verdana" w:hAnsi="Verdana"/>
          <w:szCs w:val="20"/>
        </w:rPr>
        <w:t> </w:t>
      </w:r>
      <w:r w:rsidR="00841277" w:rsidRPr="00841277">
        <w:rPr>
          <w:rFonts w:ascii="Verdana" w:hAnsi="Verdana"/>
          <w:szCs w:val="20"/>
        </w:rPr>
        <w:t>zamówienia</w:t>
      </w:r>
      <w:r w:rsidR="004F5D36" w:rsidRPr="00841277">
        <w:rPr>
          <w:rFonts w:ascii="Verdana" w:hAnsi="Verdana"/>
          <w:szCs w:val="20"/>
        </w:rPr>
        <w:t xml:space="preserve"> w </w:t>
      </w:r>
      <w:r w:rsidR="00841277" w:rsidRPr="00841277">
        <w:rPr>
          <w:rFonts w:ascii="Verdana" w:hAnsi="Verdana"/>
          <w:szCs w:val="20"/>
        </w:rPr>
        <w:t> </w:t>
      </w:r>
      <w:r w:rsidR="004F5D36" w:rsidRPr="00841277">
        <w:rPr>
          <w:rFonts w:ascii="Verdana" w:hAnsi="Verdana"/>
          <w:szCs w:val="20"/>
        </w:rPr>
        <w:t xml:space="preserve">ciągu </w:t>
      </w:r>
      <w:r w:rsidR="00841277" w:rsidRPr="00841277">
        <w:rPr>
          <w:rFonts w:ascii="Verdana" w:hAnsi="Verdana"/>
          <w:szCs w:val="20"/>
        </w:rPr>
        <w:t>10</w:t>
      </w:r>
      <w:r w:rsidR="004F5D36" w:rsidRPr="00841277">
        <w:rPr>
          <w:rFonts w:ascii="Verdana" w:hAnsi="Verdana"/>
          <w:szCs w:val="20"/>
        </w:rPr>
        <w:t xml:space="preserve"> dni od daty zawiadomienia go o osiągnięciu gotowości do </w:t>
      </w:r>
      <w:r w:rsidR="009A25A5">
        <w:rPr>
          <w:rFonts w:ascii="Verdana" w:hAnsi="Verdana"/>
          <w:szCs w:val="20"/>
        </w:rPr>
        <w:t> </w:t>
      </w:r>
      <w:r w:rsidR="004F5D36" w:rsidRPr="00841277">
        <w:rPr>
          <w:rFonts w:ascii="Verdana" w:hAnsi="Verdana"/>
          <w:szCs w:val="20"/>
        </w:rPr>
        <w:t xml:space="preserve">odbioru, zawiadamiając o tym Wykonawcę, </w:t>
      </w:r>
    </w:p>
    <w:p w:rsidR="004F5D36" w:rsidRPr="00574B07" w:rsidRDefault="006F27B9" w:rsidP="00AC0EDE">
      <w:pPr>
        <w:tabs>
          <w:tab w:val="left" w:pos="709"/>
        </w:tabs>
        <w:autoSpaceDE w:val="0"/>
        <w:ind w:left="426"/>
        <w:jc w:val="both"/>
        <w:rPr>
          <w:rFonts w:ascii="Verdana" w:hAnsi="Verdana"/>
          <w:szCs w:val="20"/>
        </w:rPr>
      </w:pPr>
      <w:r>
        <w:rPr>
          <w:rFonts w:ascii="Verdana" w:hAnsi="Verdana"/>
          <w:szCs w:val="20"/>
        </w:rPr>
        <w:t xml:space="preserve">- </w:t>
      </w:r>
      <w:r w:rsidR="00580CB7">
        <w:rPr>
          <w:rFonts w:ascii="Verdana" w:hAnsi="Verdana"/>
          <w:szCs w:val="20"/>
        </w:rPr>
        <w:t>z</w:t>
      </w:r>
      <w:r w:rsidR="004F5D36" w:rsidRPr="00574B07">
        <w:rPr>
          <w:rFonts w:ascii="Verdana" w:hAnsi="Verdana"/>
          <w:szCs w:val="20"/>
        </w:rPr>
        <w:t xml:space="preserve"> czynności odbioru będzie spisany protokół zawierający wszelkie </w:t>
      </w:r>
      <w:r w:rsidR="00D16CCF">
        <w:rPr>
          <w:rFonts w:ascii="Verdana" w:hAnsi="Verdana"/>
          <w:szCs w:val="20"/>
        </w:rPr>
        <w:t xml:space="preserve"> </w:t>
      </w:r>
      <w:r w:rsidR="004F5D36" w:rsidRPr="00574B07">
        <w:rPr>
          <w:rFonts w:ascii="Verdana" w:hAnsi="Verdana"/>
          <w:szCs w:val="20"/>
        </w:rPr>
        <w:t xml:space="preserve">ustalenia </w:t>
      </w:r>
      <w:r>
        <w:rPr>
          <w:rFonts w:ascii="Verdana" w:hAnsi="Verdana"/>
          <w:szCs w:val="20"/>
        </w:rPr>
        <w:t>   </w:t>
      </w:r>
      <w:r w:rsidR="009A25A5">
        <w:rPr>
          <w:rFonts w:ascii="Verdana" w:hAnsi="Verdana"/>
          <w:szCs w:val="20"/>
        </w:rPr>
        <w:t> </w:t>
      </w:r>
      <w:r w:rsidR="004F5D36" w:rsidRPr="00574B07">
        <w:rPr>
          <w:rFonts w:ascii="Verdana" w:hAnsi="Verdana"/>
          <w:szCs w:val="20"/>
        </w:rPr>
        <w:t>dokonane w toku odbioru, jak te</w:t>
      </w:r>
      <w:r w:rsidR="006D712F">
        <w:rPr>
          <w:rFonts w:ascii="Verdana" w:hAnsi="Verdana"/>
          <w:szCs w:val="20"/>
        </w:rPr>
        <w:t>ż</w:t>
      </w:r>
      <w:r w:rsidR="004F5D36" w:rsidRPr="00574B07">
        <w:rPr>
          <w:rFonts w:ascii="Verdana" w:hAnsi="Verdana"/>
          <w:szCs w:val="20"/>
        </w:rPr>
        <w:t xml:space="preserve"> terminy wyznaczone na usunięcie stwierdzonych </w:t>
      </w:r>
      <w:r w:rsidR="00580CB7">
        <w:rPr>
          <w:rFonts w:ascii="Verdana" w:hAnsi="Verdana"/>
          <w:szCs w:val="20"/>
        </w:rPr>
        <w:t>    </w:t>
      </w:r>
      <w:r w:rsidR="004F5D36" w:rsidRPr="00574B07">
        <w:rPr>
          <w:rFonts w:ascii="Verdana" w:hAnsi="Verdana"/>
          <w:szCs w:val="20"/>
        </w:rPr>
        <w:t xml:space="preserve">przy odbiorze wad, </w:t>
      </w:r>
    </w:p>
    <w:p w:rsidR="00F35561" w:rsidRDefault="00F35561" w:rsidP="00AC0EDE">
      <w:pPr>
        <w:pStyle w:val="Nagwek1"/>
        <w:numPr>
          <w:ilvl w:val="0"/>
          <w:numId w:val="0"/>
        </w:numPr>
        <w:ind w:left="432" w:hanging="432"/>
        <w:rPr>
          <w:rFonts w:ascii="Verdana" w:hAnsi="Verdana"/>
          <w:sz w:val="24"/>
          <w:szCs w:val="24"/>
        </w:rPr>
      </w:pPr>
    </w:p>
    <w:p w:rsidR="001622F8" w:rsidRDefault="00C47365" w:rsidP="00AC0EDE">
      <w:pPr>
        <w:pStyle w:val="Nagwek1"/>
        <w:numPr>
          <w:ilvl w:val="0"/>
          <w:numId w:val="0"/>
        </w:numPr>
        <w:ind w:left="432" w:hanging="432"/>
        <w:rPr>
          <w:rFonts w:ascii="Verdana" w:hAnsi="Verdana"/>
          <w:sz w:val="24"/>
          <w:szCs w:val="24"/>
        </w:rPr>
      </w:pPr>
      <w:r w:rsidRPr="00453DF2">
        <w:rPr>
          <w:rFonts w:ascii="Verdana" w:hAnsi="Verdana"/>
          <w:sz w:val="24"/>
          <w:szCs w:val="24"/>
        </w:rPr>
        <w:t>CZĘŚĆ INFORMACYJNA PROGRAMU FUNKCJONALNO-UŻYTKOWEGO</w:t>
      </w:r>
    </w:p>
    <w:p w:rsidR="004A165C" w:rsidRPr="00C671F7" w:rsidRDefault="004A165C" w:rsidP="00C671F7"/>
    <w:p w:rsidR="00AC0EDE" w:rsidRPr="00CE611C" w:rsidRDefault="00AC0EDE" w:rsidP="00AC0EDE">
      <w:pPr>
        <w:ind w:left="540"/>
        <w:jc w:val="both"/>
        <w:rPr>
          <w:rFonts w:ascii="Verdana" w:hAnsi="Verdana"/>
          <w:szCs w:val="20"/>
        </w:rPr>
      </w:pPr>
    </w:p>
    <w:p w:rsidR="00AC0EDE" w:rsidRDefault="00AC0EDE" w:rsidP="00AC0EDE">
      <w:pPr>
        <w:rPr>
          <w:rFonts w:ascii="Verdana" w:hAnsi="Verdana"/>
          <w:szCs w:val="20"/>
        </w:rPr>
      </w:pPr>
      <w:r w:rsidRPr="00FD3276">
        <w:rPr>
          <w:rFonts w:ascii="Verdana" w:hAnsi="Verdana"/>
          <w:szCs w:val="20"/>
        </w:rPr>
        <w:t xml:space="preserve"> </w:t>
      </w:r>
      <w:r w:rsidR="00E81FE6">
        <w:rPr>
          <w:rFonts w:ascii="Verdana" w:hAnsi="Verdana"/>
          <w:szCs w:val="20"/>
        </w:rPr>
        <w:t>I</w:t>
      </w:r>
      <w:r w:rsidRPr="00FD3276">
        <w:rPr>
          <w:rFonts w:ascii="Verdana" w:hAnsi="Verdana"/>
          <w:szCs w:val="20"/>
        </w:rPr>
        <w:t>nformacje i dokumenty niez</w:t>
      </w:r>
      <w:r w:rsidR="00E81FE6">
        <w:rPr>
          <w:rFonts w:ascii="Verdana" w:hAnsi="Verdana"/>
          <w:szCs w:val="20"/>
        </w:rPr>
        <w:t>będne do zaprojektowania robót</w:t>
      </w:r>
      <w:r w:rsidRPr="00FD3276">
        <w:rPr>
          <w:rFonts w:ascii="Verdana" w:hAnsi="Verdana"/>
          <w:szCs w:val="20"/>
        </w:rPr>
        <w:t> budowlanych :</w:t>
      </w:r>
    </w:p>
    <w:p w:rsidR="00E81FE6" w:rsidRPr="00FD3276" w:rsidRDefault="00E81FE6" w:rsidP="00AC0EDE">
      <w:pPr>
        <w:rPr>
          <w:rFonts w:ascii="Verdana" w:hAnsi="Verdana"/>
          <w:szCs w:val="20"/>
        </w:rPr>
      </w:pPr>
    </w:p>
    <w:p w:rsidR="0064451D" w:rsidRPr="001A5C94" w:rsidRDefault="00E81FE6" w:rsidP="00773E17">
      <w:pPr>
        <w:pStyle w:val="Stopka"/>
        <w:numPr>
          <w:ilvl w:val="0"/>
          <w:numId w:val="14"/>
        </w:numPr>
        <w:tabs>
          <w:tab w:val="clear" w:pos="4536"/>
          <w:tab w:val="clear" w:pos="9072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Verdana" w:hAnsi="Verdana" w:cs="Courier New"/>
          <w:szCs w:val="20"/>
        </w:rPr>
      </w:pPr>
      <w:r w:rsidRPr="00E81FE6">
        <w:rPr>
          <w:rFonts w:ascii="Verdana" w:hAnsi="Verdana"/>
        </w:rPr>
        <w:t xml:space="preserve">Inwentaryzacja wielobranżowa budynku UMFC </w:t>
      </w:r>
    </w:p>
    <w:p w:rsidR="001A5C94" w:rsidRPr="000E7119" w:rsidRDefault="000E7119" w:rsidP="00773E17">
      <w:pPr>
        <w:pStyle w:val="Akapitzlist"/>
        <w:numPr>
          <w:ilvl w:val="0"/>
          <w:numId w:val="14"/>
        </w:numPr>
        <w:autoSpaceDE w:val="0"/>
        <w:autoSpaceDN w:val="0"/>
        <w:adjustRightInd w:val="0"/>
        <w:rPr>
          <w:rFonts w:cs="Arial"/>
          <w:lang w:val="pl-PL"/>
        </w:rPr>
      </w:pPr>
      <w:r>
        <w:rPr>
          <w:rFonts w:cs="Arial"/>
          <w:lang w:val="pl-PL"/>
        </w:rPr>
        <w:t>E</w:t>
      </w:r>
      <w:r w:rsidRPr="000E7119">
        <w:rPr>
          <w:rFonts w:cs="Arial"/>
          <w:lang w:val="pl-PL"/>
        </w:rPr>
        <w:t>kspertyz</w:t>
      </w:r>
      <w:r>
        <w:rPr>
          <w:rFonts w:cs="Arial"/>
          <w:lang w:val="pl-PL"/>
        </w:rPr>
        <w:t>a</w:t>
      </w:r>
      <w:r w:rsidRPr="000E7119">
        <w:rPr>
          <w:rFonts w:cs="Arial"/>
          <w:lang w:val="pl-PL"/>
        </w:rPr>
        <w:t xml:space="preserve"> techniczn</w:t>
      </w:r>
      <w:r>
        <w:rPr>
          <w:rFonts w:cs="Arial"/>
          <w:lang w:val="pl-PL"/>
        </w:rPr>
        <w:t>a</w:t>
      </w:r>
      <w:r w:rsidRPr="000E7119">
        <w:rPr>
          <w:rFonts w:cs="Arial"/>
          <w:lang w:val="pl-PL"/>
        </w:rPr>
        <w:t xml:space="preserve"> z zakresu ochrony przeciwpożarowej z maja 2013r autorstwa mgr inż. Lesław Dec</w:t>
      </w:r>
      <w:r>
        <w:rPr>
          <w:rFonts w:cs="Arial"/>
          <w:lang w:val="pl-PL"/>
        </w:rPr>
        <w:t>a</w:t>
      </w:r>
      <w:r w:rsidRPr="000E7119">
        <w:rPr>
          <w:rFonts w:cs="Arial"/>
          <w:lang w:val="pl-PL"/>
        </w:rPr>
        <w:t xml:space="preserve"> oraz</w:t>
      </w:r>
      <w:r>
        <w:rPr>
          <w:rFonts w:cs="Arial"/>
          <w:lang w:val="pl-PL"/>
        </w:rPr>
        <w:t xml:space="preserve"> </w:t>
      </w:r>
      <w:r w:rsidRPr="000E7119">
        <w:rPr>
          <w:rFonts w:cs="Arial"/>
          <w:lang w:val="pl-PL"/>
        </w:rPr>
        <w:t>mgr inż. Andrzej Pola</w:t>
      </w:r>
      <w:r w:rsidR="00CA43F1" w:rsidRPr="000E7119">
        <w:rPr>
          <w:lang w:val="pl-PL"/>
        </w:rPr>
        <w:t xml:space="preserve"> wraz z postanowieniami MKW PSP</w:t>
      </w:r>
      <w:r>
        <w:rPr>
          <w:lang w:val="pl-PL"/>
        </w:rPr>
        <w:t>.</w:t>
      </w:r>
    </w:p>
    <w:p w:rsidR="00CA43F1" w:rsidRDefault="00CA43F1" w:rsidP="00AC0EDE">
      <w:pPr>
        <w:autoSpaceDE w:val="0"/>
        <w:autoSpaceDN w:val="0"/>
        <w:adjustRightInd w:val="0"/>
        <w:spacing w:before="240"/>
        <w:jc w:val="both"/>
        <w:rPr>
          <w:rFonts w:ascii="Verdana" w:hAnsi="Verdana" w:cs="Courier New"/>
          <w:szCs w:val="20"/>
        </w:rPr>
      </w:pPr>
    </w:p>
    <w:p w:rsidR="00CA43F1" w:rsidRDefault="00CA43F1" w:rsidP="00AC0EDE">
      <w:pPr>
        <w:autoSpaceDE w:val="0"/>
        <w:autoSpaceDN w:val="0"/>
        <w:adjustRightInd w:val="0"/>
        <w:spacing w:before="240"/>
        <w:jc w:val="both"/>
        <w:rPr>
          <w:rFonts w:ascii="Verdana" w:hAnsi="Verdana" w:cs="Courier New"/>
          <w:szCs w:val="20"/>
        </w:rPr>
      </w:pPr>
    </w:p>
    <w:p w:rsidR="00CA43F1" w:rsidRDefault="00CA43F1" w:rsidP="00AC0EDE">
      <w:pPr>
        <w:autoSpaceDE w:val="0"/>
        <w:autoSpaceDN w:val="0"/>
        <w:adjustRightInd w:val="0"/>
        <w:spacing w:before="240"/>
        <w:jc w:val="both"/>
        <w:rPr>
          <w:rFonts w:ascii="Verdana" w:hAnsi="Verdana" w:cs="Courier New"/>
          <w:szCs w:val="20"/>
        </w:rPr>
      </w:pPr>
    </w:p>
    <w:p w:rsidR="00E81FE6" w:rsidRDefault="00F77D25" w:rsidP="00AC0EDE">
      <w:pPr>
        <w:autoSpaceDE w:val="0"/>
        <w:autoSpaceDN w:val="0"/>
        <w:adjustRightInd w:val="0"/>
        <w:spacing w:before="240"/>
        <w:jc w:val="both"/>
        <w:rPr>
          <w:rFonts w:ascii="Verdana" w:hAnsi="Verdana" w:cs="Courier New"/>
          <w:szCs w:val="20"/>
        </w:rPr>
      </w:pPr>
      <w:r>
        <w:rPr>
          <w:rFonts w:ascii="Verdana" w:hAnsi="Verdana" w:cs="Courier New"/>
          <w:szCs w:val="20"/>
        </w:rPr>
        <w:t>Opracowa</w:t>
      </w:r>
      <w:r w:rsidR="001A5C94">
        <w:rPr>
          <w:rFonts w:ascii="Verdana" w:hAnsi="Verdana" w:cs="Courier New"/>
          <w:szCs w:val="20"/>
        </w:rPr>
        <w:t>li</w:t>
      </w:r>
      <w:r>
        <w:rPr>
          <w:rFonts w:ascii="Verdana" w:hAnsi="Verdana" w:cs="Courier New"/>
          <w:szCs w:val="20"/>
        </w:rPr>
        <w:t>:</w:t>
      </w:r>
      <w:r w:rsidR="00CA43F1">
        <w:rPr>
          <w:rFonts w:ascii="Verdana" w:hAnsi="Verdana" w:cs="Courier New"/>
          <w:szCs w:val="20"/>
        </w:rPr>
        <w:t xml:space="preserve">                        </w:t>
      </w:r>
      <w:r w:rsidR="00CA43F1">
        <w:rPr>
          <w:rFonts w:ascii="Verdana" w:hAnsi="Verdana" w:cs="Courier New"/>
          <w:szCs w:val="20"/>
        </w:rPr>
        <w:tab/>
      </w:r>
      <w:r w:rsidR="00CA43F1">
        <w:rPr>
          <w:rFonts w:ascii="Verdana" w:hAnsi="Verdana" w:cs="Courier New"/>
          <w:szCs w:val="20"/>
        </w:rPr>
        <w:tab/>
      </w:r>
      <w:r w:rsidR="00CA43F1">
        <w:rPr>
          <w:rFonts w:ascii="Verdana" w:hAnsi="Verdana" w:cs="Courier New"/>
          <w:szCs w:val="20"/>
        </w:rPr>
        <w:tab/>
      </w:r>
      <w:r w:rsidR="00CA43F1">
        <w:rPr>
          <w:rFonts w:ascii="Verdana" w:hAnsi="Verdana" w:cs="Courier New"/>
          <w:szCs w:val="20"/>
        </w:rPr>
        <w:tab/>
      </w:r>
      <w:r w:rsidR="00CA43F1">
        <w:rPr>
          <w:rFonts w:ascii="Verdana" w:hAnsi="Verdana" w:cs="Courier New"/>
          <w:szCs w:val="20"/>
        </w:rPr>
        <w:tab/>
      </w:r>
      <w:r w:rsidR="00CA43F1">
        <w:rPr>
          <w:rFonts w:ascii="Verdana" w:hAnsi="Verdana" w:cs="Courier New"/>
          <w:szCs w:val="20"/>
        </w:rPr>
        <w:tab/>
        <w:t>Warszawa 10.04.2015</w:t>
      </w:r>
    </w:p>
    <w:p w:rsidR="00CE611C" w:rsidRDefault="00E81FE6" w:rsidP="00AC0EDE">
      <w:pPr>
        <w:autoSpaceDE w:val="0"/>
        <w:autoSpaceDN w:val="0"/>
        <w:adjustRightInd w:val="0"/>
        <w:spacing w:before="240"/>
        <w:jc w:val="both"/>
        <w:rPr>
          <w:rFonts w:ascii="Verdana" w:hAnsi="Verdana" w:cs="Courier New"/>
          <w:szCs w:val="20"/>
        </w:rPr>
      </w:pPr>
      <w:r>
        <w:rPr>
          <w:rFonts w:ascii="Verdana" w:hAnsi="Verdana" w:cs="Courier New"/>
          <w:szCs w:val="20"/>
        </w:rPr>
        <w:t>Maria Lorenc</w:t>
      </w:r>
    </w:p>
    <w:p w:rsidR="00E81FE6" w:rsidRPr="006D06E5" w:rsidRDefault="00E81FE6" w:rsidP="00AC0EDE">
      <w:pPr>
        <w:autoSpaceDE w:val="0"/>
        <w:autoSpaceDN w:val="0"/>
        <w:adjustRightInd w:val="0"/>
        <w:spacing w:before="240"/>
        <w:jc w:val="both"/>
        <w:rPr>
          <w:rFonts w:ascii="Verdana" w:hAnsi="Verdana" w:cs="Courier New"/>
          <w:szCs w:val="20"/>
        </w:rPr>
      </w:pPr>
      <w:r>
        <w:rPr>
          <w:rFonts w:ascii="Verdana" w:hAnsi="Verdana" w:cs="Courier New"/>
          <w:szCs w:val="20"/>
        </w:rPr>
        <w:t>Paweł Sroczyński</w:t>
      </w:r>
    </w:p>
    <w:sectPr w:rsidR="00E81FE6" w:rsidRPr="006D06E5" w:rsidSect="004546E5">
      <w:headerReference w:type="default" r:id="rId8"/>
      <w:footerReference w:type="default" r:id="rId9"/>
      <w:pgSz w:w="11906" w:h="16838"/>
      <w:pgMar w:top="1145" w:right="1106" w:bottom="851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F6E" w:rsidRDefault="00E02F6E">
      <w:r>
        <w:separator/>
      </w:r>
    </w:p>
  </w:endnote>
  <w:endnote w:type="continuationSeparator" w:id="0">
    <w:p w:rsidR="00E02F6E" w:rsidRDefault="00E02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5841" w:rsidRDefault="00652E02" w:rsidP="00FC5841">
    <w:pPr>
      <w:pStyle w:val="Stopka"/>
      <w:jc w:val="right"/>
      <w:rPr>
        <w:sz w:val="18"/>
        <w:szCs w:val="18"/>
      </w:rPr>
    </w:pPr>
    <w:r w:rsidRPr="00236877">
      <w:rPr>
        <w:sz w:val="18"/>
        <w:szCs w:val="18"/>
      </w:rPr>
      <w:t xml:space="preserve">Strona </w:t>
    </w:r>
    <w:r w:rsidRPr="00236877">
      <w:rPr>
        <w:sz w:val="18"/>
        <w:szCs w:val="18"/>
      </w:rPr>
      <w:fldChar w:fldCharType="begin"/>
    </w:r>
    <w:r w:rsidRPr="00236877">
      <w:rPr>
        <w:sz w:val="18"/>
        <w:szCs w:val="18"/>
      </w:rPr>
      <w:instrText>PAGE</w:instrText>
    </w:r>
    <w:r w:rsidRPr="00236877">
      <w:rPr>
        <w:sz w:val="18"/>
        <w:szCs w:val="18"/>
      </w:rPr>
      <w:fldChar w:fldCharType="separate"/>
    </w:r>
    <w:r w:rsidR="00163BA3">
      <w:rPr>
        <w:noProof/>
        <w:sz w:val="18"/>
        <w:szCs w:val="18"/>
      </w:rPr>
      <w:t>1</w:t>
    </w:r>
    <w:r w:rsidRPr="00236877">
      <w:rPr>
        <w:sz w:val="18"/>
        <w:szCs w:val="18"/>
      </w:rPr>
      <w:fldChar w:fldCharType="end"/>
    </w:r>
    <w:r w:rsidRPr="00236877">
      <w:rPr>
        <w:sz w:val="18"/>
        <w:szCs w:val="18"/>
      </w:rPr>
      <w:t xml:space="preserve"> z </w:t>
    </w:r>
    <w:r w:rsidRPr="00236877">
      <w:rPr>
        <w:sz w:val="18"/>
        <w:szCs w:val="18"/>
      </w:rPr>
      <w:fldChar w:fldCharType="begin"/>
    </w:r>
    <w:r w:rsidRPr="00236877">
      <w:rPr>
        <w:sz w:val="18"/>
        <w:szCs w:val="18"/>
      </w:rPr>
      <w:instrText>NUMPAGES</w:instrText>
    </w:r>
    <w:r w:rsidRPr="00236877">
      <w:rPr>
        <w:sz w:val="18"/>
        <w:szCs w:val="18"/>
      </w:rPr>
      <w:fldChar w:fldCharType="separate"/>
    </w:r>
    <w:r w:rsidR="00163BA3">
      <w:rPr>
        <w:noProof/>
        <w:sz w:val="18"/>
        <w:szCs w:val="18"/>
      </w:rPr>
      <w:t>7</w:t>
    </w:r>
    <w:r w:rsidRPr="00236877">
      <w:rPr>
        <w:sz w:val="18"/>
        <w:szCs w:val="18"/>
      </w:rPr>
      <w:fldChar w:fldCharType="end"/>
    </w:r>
  </w:p>
  <w:p w:rsidR="00652E02" w:rsidRDefault="00652E02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F6E" w:rsidRDefault="00E02F6E">
      <w:r>
        <w:separator/>
      </w:r>
    </w:p>
  </w:footnote>
  <w:footnote w:type="continuationSeparator" w:id="0">
    <w:p w:rsidR="00E02F6E" w:rsidRDefault="00E02F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5BF2" w:rsidRDefault="00775BF2" w:rsidP="00775BF2">
    <w:pPr>
      <w:pStyle w:val="Stopka"/>
    </w:pPr>
    <w:r>
      <w:t xml:space="preserve">        </w:t>
    </w:r>
    <w:r w:rsidR="00E00BFD">
      <w:t xml:space="preserve">Wymiana drzwi w ramach wydzielenia strefy </w:t>
    </w:r>
    <w:proofErr w:type="spellStart"/>
    <w:r w:rsidR="00E00BFD">
      <w:t>p.poż</w:t>
    </w:r>
    <w:proofErr w:type="spellEnd"/>
    <w:r w:rsidR="00E00BFD">
      <w:t>. w budynku UMFC w Warszawie</w:t>
    </w:r>
    <w:r w:rsidRPr="00FC5841">
      <w:t xml:space="preserve"> </w:t>
    </w:r>
    <w:r>
      <w:t xml:space="preserve">                     </w:t>
    </w:r>
  </w:p>
  <w:p w:rsidR="00775BF2" w:rsidRPr="00FC5841" w:rsidRDefault="00775BF2" w:rsidP="00775BF2">
    <w:pPr>
      <w:pStyle w:val="Stopka"/>
      <w:rPr>
        <w:sz w:val="18"/>
        <w:szCs w:val="18"/>
      </w:rPr>
    </w:pPr>
    <w:r>
      <w:t xml:space="preserve">                                                               </w:t>
    </w:r>
    <w:r w:rsidR="00E00BFD">
      <w:t>Sala Koncertowa</w:t>
    </w:r>
    <w:r w:rsidRPr="00FC5841">
      <w:t xml:space="preserve">  </w:t>
    </w:r>
  </w:p>
  <w:p w:rsidR="00775BF2" w:rsidRPr="00FC5841" w:rsidRDefault="00775BF2" w:rsidP="00775BF2">
    <w:pPr>
      <w:ind w:right="214"/>
      <w:jc w:val="center"/>
      <w:rPr>
        <w:rFonts w:ascii="Verdana" w:hAnsi="Verdana" w:cs="Courier New"/>
        <w:b/>
        <w:sz w:val="16"/>
        <w:szCs w:val="16"/>
      </w:rPr>
    </w:pPr>
    <w:r w:rsidRPr="00FC5841">
      <w:rPr>
        <w:rFonts w:ascii="Verdana" w:hAnsi="Verdana"/>
        <w:b/>
        <w:sz w:val="16"/>
        <w:szCs w:val="16"/>
      </w:rPr>
      <w:t xml:space="preserve">    PROJEKTUJ I BUDUJ</w:t>
    </w:r>
    <w:r w:rsidRPr="006E1123">
      <w:rPr>
        <w:szCs w:val="18"/>
      </w:rPr>
      <w:t xml:space="preserve"> </w:t>
    </w:r>
    <w:r>
      <w:rPr>
        <w:sz w:val="24"/>
      </w:rPr>
      <w:tab/>
    </w:r>
  </w:p>
  <w:p w:rsidR="00652E02" w:rsidRPr="005A429E" w:rsidRDefault="00652E02" w:rsidP="00926294">
    <w:pPr>
      <w:pStyle w:val="Nagwek"/>
      <w:pBdr>
        <w:bottom w:val="single" w:sz="4" w:space="1" w:color="auto"/>
      </w:pBdr>
      <w:jc w:val="center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276CC"/>
    <w:multiLevelType w:val="hybridMultilevel"/>
    <w:tmpl w:val="5F7C9C02"/>
    <w:lvl w:ilvl="0" w:tplc="D4CE851E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  <w:color w:val="auto"/>
        <w:sz w:val="20"/>
        <w:szCs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B2608F"/>
    <w:multiLevelType w:val="hybridMultilevel"/>
    <w:tmpl w:val="17D2392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520575C"/>
    <w:multiLevelType w:val="hybridMultilevel"/>
    <w:tmpl w:val="41E08576"/>
    <w:lvl w:ilvl="0" w:tplc="6052BB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7900F9"/>
    <w:multiLevelType w:val="multilevel"/>
    <w:tmpl w:val="A81000A8"/>
    <w:lvl w:ilvl="0">
      <w:start w:val="1"/>
      <w:numFmt w:val="decimal"/>
      <w:lvlText w:val="%1."/>
      <w:lvlJc w:val="left"/>
      <w:pPr>
        <w:tabs>
          <w:tab w:val="num" w:pos="142"/>
        </w:tabs>
        <w:ind w:left="142" w:firstLine="284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226"/>
        </w:tabs>
        <w:ind w:left="2226" w:hanging="1800"/>
      </w:pPr>
      <w:rPr>
        <w:rFonts w:hint="default"/>
      </w:rPr>
    </w:lvl>
  </w:abstractNum>
  <w:abstractNum w:abstractNumId="4">
    <w:nsid w:val="0732325F"/>
    <w:multiLevelType w:val="hybridMultilevel"/>
    <w:tmpl w:val="B7027034"/>
    <w:lvl w:ilvl="0" w:tplc="885A4824">
      <w:start w:val="9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37DF0"/>
    <w:multiLevelType w:val="hybridMultilevel"/>
    <w:tmpl w:val="20AA9CFC"/>
    <w:lvl w:ilvl="0" w:tplc="DC2C2BFE">
      <w:start w:val="1"/>
      <w:numFmt w:val="lowerLetter"/>
      <w:lvlText w:val="%1.)"/>
      <w:lvlJc w:val="left"/>
      <w:pPr>
        <w:ind w:left="900" w:hanging="360"/>
      </w:pPr>
      <w:rPr>
        <w:rFonts w:ascii="Verdana" w:eastAsia="Times New Roman" w:hAnsi="Verdana" w:cs="Times New Roman" w:hint="default"/>
      </w:rPr>
    </w:lvl>
    <w:lvl w:ilvl="1" w:tplc="0A524436">
      <w:start w:val="8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10AA782E"/>
    <w:multiLevelType w:val="hybridMultilevel"/>
    <w:tmpl w:val="4B1022F2"/>
    <w:lvl w:ilvl="0" w:tplc="22EAC0A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15FA5999"/>
    <w:multiLevelType w:val="hybridMultilevel"/>
    <w:tmpl w:val="6C5A5294"/>
    <w:lvl w:ilvl="0" w:tplc="ABE61F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3E45902">
      <w:start w:val="1"/>
      <w:numFmt w:val="upperRoman"/>
      <w:lvlText w:val="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D9093C"/>
    <w:multiLevelType w:val="hybridMultilevel"/>
    <w:tmpl w:val="92F2E088"/>
    <w:lvl w:ilvl="0" w:tplc="61D83A3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DDE15F8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A8C03D0"/>
    <w:multiLevelType w:val="hybridMultilevel"/>
    <w:tmpl w:val="0D5CC912"/>
    <w:lvl w:ilvl="0" w:tplc="7D92CE1C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b/>
        <w:sz w:val="20"/>
        <w:szCs w:val="20"/>
      </w:rPr>
    </w:lvl>
    <w:lvl w:ilvl="1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AC32FC"/>
    <w:multiLevelType w:val="hybridMultilevel"/>
    <w:tmpl w:val="34E214DC"/>
    <w:lvl w:ilvl="0" w:tplc="052A540A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E1586C"/>
    <w:multiLevelType w:val="hybridMultilevel"/>
    <w:tmpl w:val="F23202F0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color w:val="auto"/>
        <w:sz w:val="20"/>
        <w:szCs w:val="20"/>
      </w:rPr>
    </w:lvl>
    <w:lvl w:ilvl="1" w:tplc="DC401BFE">
      <w:start w:val="23"/>
      <w:numFmt w:val="lowerLetter"/>
      <w:lvlText w:val="%2)"/>
      <w:lvlJc w:val="left"/>
      <w:pPr>
        <w:ind w:left="-45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675"/>
        </w:tabs>
        <w:ind w:left="675" w:hanging="180"/>
      </w:pPr>
    </w:lvl>
    <w:lvl w:ilvl="3" w:tplc="0415000F">
      <w:start w:val="1"/>
      <w:numFmt w:val="decimal"/>
      <w:lvlText w:val="%4."/>
      <w:lvlJc w:val="left"/>
      <w:pPr>
        <w:tabs>
          <w:tab w:val="num" w:pos="1395"/>
        </w:tabs>
        <w:ind w:left="1395" w:hanging="360"/>
      </w:pPr>
    </w:lvl>
    <w:lvl w:ilvl="4" w:tplc="10D2B662">
      <w:start w:val="3"/>
      <w:numFmt w:val="decimal"/>
      <w:lvlText w:val="%5"/>
      <w:lvlJc w:val="left"/>
      <w:pPr>
        <w:ind w:left="2115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2835"/>
        </w:tabs>
        <w:ind w:left="283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555"/>
        </w:tabs>
        <w:ind w:left="355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275"/>
        </w:tabs>
        <w:ind w:left="427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995"/>
        </w:tabs>
        <w:ind w:left="4995" w:hanging="180"/>
      </w:pPr>
    </w:lvl>
  </w:abstractNum>
  <w:abstractNum w:abstractNumId="12">
    <w:nsid w:val="314557BA"/>
    <w:multiLevelType w:val="hybridMultilevel"/>
    <w:tmpl w:val="918C1502"/>
    <w:lvl w:ilvl="0" w:tplc="096A77C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6A940D5"/>
    <w:multiLevelType w:val="hybridMultilevel"/>
    <w:tmpl w:val="D9BA6262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3FA67E03"/>
    <w:multiLevelType w:val="hybridMultilevel"/>
    <w:tmpl w:val="3D08D932"/>
    <w:lvl w:ilvl="0" w:tplc="04150013">
      <w:start w:val="1"/>
      <w:numFmt w:val="upperRoman"/>
      <w:lvlText w:val="%1."/>
      <w:lvlJc w:val="right"/>
      <w:pPr>
        <w:ind w:left="2700" w:hanging="360"/>
      </w:p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 w:tentative="1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5">
    <w:nsid w:val="4CC85A86"/>
    <w:multiLevelType w:val="hybridMultilevel"/>
    <w:tmpl w:val="E08E2214"/>
    <w:lvl w:ilvl="0" w:tplc="CA06BC0E">
      <w:start w:val="1"/>
      <w:numFmt w:val="lowerLetter"/>
      <w:lvlText w:val="%1."/>
      <w:lvlJc w:val="left"/>
      <w:pPr>
        <w:ind w:left="862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4DE7519F"/>
    <w:multiLevelType w:val="hybridMultilevel"/>
    <w:tmpl w:val="E0F23F3E"/>
    <w:lvl w:ilvl="0" w:tplc="D4CE851E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  <w:color w:val="auto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2819"/>
        </w:tabs>
        <w:ind w:left="2819" w:hanging="360"/>
      </w:pPr>
      <w:rPr>
        <w:rFonts w:ascii="Courier New" w:hAnsi="Courier New" w:cs="Courier New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3CE243A"/>
    <w:multiLevelType w:val="hybridMultilevel"/>
    <w:tmpl w:val="ED1CD56E"/>
    <w:lvl w:ilvl="0" w:tplc="B514357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167098"/>
    <w:multiLevelType w:val="multilevel"/>
    <w:tmpl w:val="8FD213A6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4"/>
      <w:lvlText w:val="%1.%2.%3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Restart w:val="0"/>
      <w:pStyle w:val="Nagwek5"/>
      <w:lvlText w:val="2.3.5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6B01446A"/>
    <w:multiLevelType w:val="hybridMultilevel"/>
    <w:tmpl w:val="315E5C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1842D1"/>
    <w:multiLevelType w:val="hybridMultilevel"/>
    <w:tmpl w:val="036CA56C"/>
    <w:lvl w:ilvl="0" w:tplc="D9E026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25E5A49"/>
    <w:multiLevelType w:val="hybridMultilevel"/>
    <w:tmpl w:val="C554D0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D15347"/>
    <w:multiLevelType w:val="hybridMultilevel"/>
    <w:tmpl w:val="427ACB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CF09834">
      <w:start w:val="1"/>
      <w:numFmt w:val="lowerLetter"/>
      <w:lvlText w:val="%2)"/>
      <w:lvlJc w:val="left"/>
      <w:pPr>
        <w:ind w:left="1440" w:hanging="360"/>
      </w:pPr>
      <w:rPr>
        <w:color w:val="auto"/>
      </w:rPr>
    </w:lvl>
    <w:lvl w:ilvl="2" w:tplc="6052BB2E">
      <w:start w:val="1"/>
      <w:numFmt w:val="decimal"/>
      <w:lvlText w:val="%3."/>
      <w:lvlJc w:val="left"/>
      <w:pPr>
        <w:ind w:left="360" w:hanging="360"/>
      </w:pPr>
      <w:rPr>
        <w:rFonts w:hint="default"/>
      </w:rPr>
    </w:lvl>
    <w:lvl w:ilvl="3" w:tplc="1E388DAE">
      <w:start w:val="5"/>
      <w:numFmt w:val="upperRoman"/>
      <w:lvlText w:val="%4."/>
      <w:lvlJc w:val="left"/>
      <w:pPr>
        <w:ind w:left="324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9D0FBF"/>
    <w:multiLevelType w:val="hybridMultilevel"/>
    <w:tmpl w:val="568CD35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8"/>
  </w:num>
  <w:num w:numId="3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3"/>
  </w:num>
  <w:num w:numId="7">
    <w:abstractNumId w:val="20"/>
  </w:num>
  <w:num w:numId="8">
    <w:abstractNumId w:val="21"/>
  </w:num>
  <w:num w:numId="9">
    <w:abstractNumId w:val="9"/>
  </w:num>
  <w:num w:numId="10">
    <w:abstractNumId w:val="7"/>
  </w:num>
  <w:num w:numId="11">
    <w:abstractNumId w:val="5"/>
  </w:num>
  <w:num w:numId="12">
    <w:abstractNumId w:val="22"/>
  </w:num>
  <w:num w:numId="13">
    <w:abstractNumId w:val="1"/>
  </w:num>
  <w:num w:numId="14">
    <w:abstractNumId w:val="12"/>
  </w:num>
  <w:num w:numId="15">
    <w:abstractNumId w:val="15"/>
  </w:num>
  <w:num w:numId="16">
    <w:abstractNumId w:val="6"/>
  </w:num>
  <w:num w:numId="17">
    <w:abstractNumId w:val="19"/>
  </w:num>
  <w:num w:numId="18">
    <w:abstractNumId w:val="2"/>
  </w:num>
  <w:num w:numId="19">
    <w:abstractNumId w:val="14"/>
  </w:num>
  <w:num w:numId="20">
    <w:abstractNumId w:val="13"/>
  </w:num>
  <w:num w:numId="21">
    <w:abstractNumId w:val="23"/>
  </w:num>
  <w:num w:numId="22">
    <w:abstractNumId w:val="10"/>
  </w:num>
  <w:num w:numId="23">
    <w:abstractNumId w:val="4"/>
  </w:num>
  <w:num w:numId="24">
    <w:abstractNumId w:val="17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27E"/>
    <w:rsid w:val="00000521"/>
    <w:rsid w:val="000008AB"/>
    <w:rsid w:val="000037CD"/>
    <w:rsid w:val="00005066"/>
    <w:rsid w:val="00011751"/>
    <w:rsid w:val="00013490"/>
    <w:rsid w:val="000136D4"/>
    <w:rsid w:val="00016E14"/>
    <w:rsid w:val="00017591"/>
    <w:rsid w:val="00017707"/>
    <w:rsid w:val="00023690"/>
    <w:rsid w:val="00024630"/>
    <w:rsid w:val="000257C8"/>
    <w:rsid w:val="000262D4"/>
    <w:rsid w:val="00026332"/>
    <w:rsid w:val="0002731D"/>
    <w:rsid w:val="00027D21"/>
    <w:rsid w:val="00032E33"/>
    <w:rsid w:val="000342F4"/>
    <w:rsid w:val="000347EE"/>
    <w:rsid w:val="00035179"/>
    <w:rsid w:val="00035220"/>
    <w:rsid w:val="00036CD6"/>
    <w:rsid w:val="00036DCF"/>
    <w:rsid w:val="00036F8A"/>
    <w:rsid w:val="00037393"/>
    <w:rsid w:val="00041EFD"/>
    <w:rsid w:val="00044A60"/>
    <w:rsid w:val="00046889"/>
    <w:rsid w:val="000477FE"/>
    <w:rsid w:val="00050C6B"/>
    <w:rsid w:val="00051217"/>
    <w:rsid w:val="00051746"/>
    <w:rsid w:val="00055576"/>
    <w:rsid w:val="000569C7"/>
    <w:rsid w:val="000577C0"/>
    <w:rsid w:val="000607CC"/>
    <w:rsid w:val="0006124F"/>
    <w:rsid w:val="00062F85"/>
    <w:rsid w:val="0006428F"/>
    <w:rsid w:val="00064768"/>
    <w:rsid w:val="000647E4"/>
    <w:rsid w:val="00064C84"/>
    <w:rsid w:val="00065B00"/>
    <w:rsid w:val="00071450"/>
    <w:rsid w:val="00072CF7"/>
    <w:rsid w:val="00073442"/>
    <w:rsid w:val="0007350E"/>
    <w:rsid w:val="00074024"/>
    <w:rsid w:val="0007451E"/>
    <w:rsid w:val="00075AE1"/>
    <w:rsid w:val="00077E3A"/>
    <w:rsid w:val="00080F3C"/>
    <w:rsid w:val="000818F8"/>
    <w:rsid w:val="000848E3"/>
    <w:rsid w:val="0008567B"/>
    <w:rsid w:val="0009063A"/>
    <w:rsid w:val="00090C9B"/>
    <w:rsid w:val="0009205C"/>
    <w:rsid w:val="000920EC"/>
    <w:rsid w:val="00093AA3"/>
    <w:rsid w:val="000951F0"/>
    <w:rsid w:val="00097C00"/>
    <w:rsid w:val="000A4AED"/>
    <w:rsid w:val="000A4E05"/>
    <w:rsid w:val="000A558D"/>
    <w:rsid w:val="000A641D"/>
    <w:rsid w:val="000A6735"/>
    <w:rsid w:val="000B00C3"/>
    <w:rsid w:val="000B18A9"/>
    <w:rsid w:val="000B4FDA"/>
    <w:rsid w:val="000B51C2"/>
    <w:rsid w:val="000B6BEF"/>
    <w:rsid w:val="000C033F"/>
    <w:rsid w:val="000C2C6E"/>
    <w:rsid w:val="000C3ABF"/>
    <w:rsid w:val="000C6ADA"/>
    <w:rsid w:val="000C6C8D"/>
    <w:rsid w:val="000D0D44"/>
    <w:rsid w:val="000D1CBC"/>
    <w:rsid w:val="000D609C"/>
    <w:rsid w:val="000D780A"/>
    <w:rsid w:val="000E01FA"/>
    <w:rsid w:val="000E1674"/>
    <w:rsid w:val="000E2079"/>
    <w:rsid w:val="000E2B70"/>
    <w:rsid w:val="000E33AE"/>
    <w:rsid w:val="000E389E"/>
    <w:rsid w:val="000E3C07"/>
    <w:rsid w:val="000E41BB"/>
    <w:rsid w:val="000E5AF2"/>
    <w:rsid w:val="000E6067"/>
    <w:rsid w:val="000E660D"/>
    <w:rsid w:val="000E7119"/>
    <w:rsid w:val="000E7262"/>
    <w:rsid w:val="000E7E59"/>
    <w:rsid w:val="000F16B7"/>
    <w:rsid w:val="000F1DE2"/>
    <w:rsid w:val="000F1EE0"/>
    <w:rsid w:val="000F3470"/>
    <w:rsid w:val="000F3B78"/>
    <w:rsid w:val="000F3FAD"/>
    <w:rsid w:val="000F5A04"/>
    <w:rsid w:val="000F5A7E"/>
    <w:rsid w:val="000F78A4"/>
    <w:rsid w:val="000F7D0F"/>
    <w:rsid w:val="00103A2D"/>
    <w:rsid w:val="00104376"/>
    <w:rsid w:val="0010474A"/>
    <w:rsid w:val="0010515C"/>
    <w:rsid w:val="00111D61"/>
    <w:rsid w:val="001138C5"/>
    <w:rsid w:val="001141FA"/>
    <w:rsid w:val="00114B95"/>
    <w:rsid w:val="00117D94"/>
    <w:rsid w:val="00120389"/>
    <w:rsid w:val="001221AC"/>
    <w:rsid w:val="00123236"/>
    <w:rsid w:val="0012397A"/>
    <w:rsid w:val="00123D04"/>
    <w:rsid w:val="00124EE6"/>
    <w:rsid w:val="001255B9"/>
    <w:rsid w:val="001259DD"/>
    <w:rsid w:val="00126512"/>
    <w:rsid w:val="00127A6D"/>
    <w:rsid w:val="001316A0"/>
    <w:rsid w:val="00131AE7"/>
    <w:rsid w:val="00132D12"/>
    <w:rsid w:val="0013632C"/>
    <w:rsid w:val="0013648B"/>
    <w:rsid w:val="00140B24"/>
    <w:rsid w:val="001416F4"/>
    <w:rsid w:val="001452B2"/>
    <w:rsid w:val="00145FA8"/>
    <w:rsid w:val="00147B13"/>
    <w:rsid w:val="001532CC"/>
    <w:rsid w:val="00153377"/>
    <w:rsid w:val="00155A13"/>
    <w:rsid w:val="001579AF"/>
    <w:rsid w:val="001609FC"/>
    <w:rsid w:val="001622F8"/>
    <w:rsid w:val="00163659"/>
    <w:rsid w:val="00163BA3"/>
    <w:rsid w:val="00164E6A"/>
    <w:rsid w:val="00170609"/>
    <w:rsid w:val="00170748"/>
    <w:rsid w:val="001718BD"/>
    <w:rsid w:val="00171C98"/>
    <w:rsid w:val="00171EBB"/>
    <w:rsid w:val="00174A08"/>
    <w:rsid w:val="00176A53"/>
    <w:rsid w:val="00181960"/>
    <w:rsid w:val="001839E3"/>
    <w:rsid w:val="00184C2E"/>
    <w:rsid w:val="00184D03"/>
    <w:rsid w:val="00184DD0"/>
    <w:rsid w:val="00185293"/>
    <w:rsid w:val="00185DA7"/>
    <w:rsid w:val="00186011"/>
    <w:rsid w:val="001918CE"/>
    <w:rsid w:val="00191E9F"/>
    <w:rsid w:val="0019486F"/>
    <w:rsid w:val="00195CFF"/>
    <w:rsid w:val="0019609C"/>
    <w:rsid w:val="0019678A"/>
    <w:rsid w:val="0019717B"/>
    <w:rsid w:val="00197740"/>
    <w:rsid w:val="001A043F"/>
    <w:rsid w:val="001A0A71"/>
    <w:rsid w:val="001A2395"/>
    <w:rsid w:val="001A339E"/>
    <w:rsid w:val="001A3875"/>
    <w:rsid w:val="001A565B"/>
    <w:rsid w:val="001A5C94"/>
    <w:rsid w:val="001B4C1F"/>
    <w:rsid w:val="001B524E"/>
    <w:rsid w:val="001B6A6E"/>
    <w:rsid w:val="001B736E"/>
    <w:rsid w:val="001C1169"/>
    <w:rsid w:val="001C1207"/>
    <w:rsid w:val="001C12F1"/>
    <w:rsid w:val="001C26C9"/>
    <w:rsid w:val="001C7905"/>
    <w:rsid w:val="001C7B08"/>
    <w:rsid w:val="001D02A3"/>
    <w:rsid w:val="001D23D8"/>
    <w:rsid w:val="001D286B"/>
    <w:rsid w:val="001D2F18"/>
    <w:rsid w:val="001D3019"/>
    <w:rsid w:val="001D47B8"/>
    <w:rsid w:val="001D668F"/>
    <w:rsid w:val="001D7094"/>
    <w:rsid w:val="001D74C4"/>
    <w:rsid w:val="001D79C4"/>
    <w:rsid w:val="001D7FB3"/>
    <w:rsid w:val="001E0A9D"/>
    <w:rsid w:val="001E0CB5"/>
    <w:rsid w:val="001E1142"/>
    <w:rsid w:val="001E2BD1"/>
    <w:rsid w:val="001E3911"/>
    <w:rsid w:val="001E4AA5"/>
    <w:rsid w:val="001E4D67"/>
    <w:rsid w:val="001E5307"/>
    <w:rsid w:val="001E54EB"/>
    <w:rsid w:val="001F3CF5"/>
    <w:rsid w:val="001F4892"/>
    <w:rsid w:val="001F6135"/>
    <w:rsid w:val="001F61A8"/>
    <w:rsid w:val="00200470"/>
    <w:rsid w:val="00200601"/>
    <w:rsid w:val="00200925"/>
    <w:rsid w:val="00201B95"/>
    <w:rsid w:val="002059C8"/>
    <w:rsid w:val="00206A03"/>
    <w:rsid w:val="00206BC5"/>
    <w:rsid w:val="00206E00"/>
    <w:rsid w:val="00210173"/>
    <w:rsid w:val="002105D8"/>
    <w:rsid w:val="002113CC"/>
    <w:rsid w:val="00214341"/>
    <w:rsid w:val="00215802"/>
    <w:rsid w:val="002222A7"/>
    <w:rsid w:val="00222662"/>
    <w:rsid w:val="00222957"/>
    <w:rsid w:val="00225A35"/>
    <w:rsid w:val="00226B42"/>
    <w:rsid w:val="002301A6"/>
    <w:rsid w:val="0023190C"/>
    <w:rsid w:val="00234173"/>
    <w:rsid w:val="0023578C"/>
    <w:rsid w:val="00236FA3"/>
    <w:rsid w:val="00237277"/>
    <w:rsid w:val="00243413"/>
    <w:rsid w:val="0024394D"/>
    <w:rsid w:val="002462A4"/>
    <w:rsid w:val="00250034"/>
    <w:rsid w:val="002528AB"/>
    <w:rsid w:val="00255978"/>
    <w:rsid w:val="002579E2"/>
    <w:rsid w:val="00262D36"/>
    <w:rsid w:val="00263CD8"/>
    <w:rsid w:val="00265E0C"/>
    <w:rsid w:val="00266C58"/>
    <w:rsid w:val="00267750"/>
    <w:rsid w:val="00267998"/>
    <w:rsid w:val="00271802"/>
    <w:rsid w:val="00272E2A"/>
    <w:rsid w:val="00274130"/>
    <w:rsid w:val="00274B5A"/>
    <w:rsid w:val="00275F30"/>
    <w:rsid w:val="00281C5C"/>
    <w:rsid w:val="00281D42"/>
    <w:rsid w:val="00282468"/>
    <w:rsid w:val="00282802"/>
    <w:rsid w:val="00295FA8"/>
    <w:rsid w:val="002A028F"/>
    <w:rsid w:val="002A44D5"/>
    <w:rsid w:val="002A575D"/>
    <w:rsid w:val="002A6433"/>
    <w:rsid w:val="002A671A"/>
    <w:rsid w:val="002A7166"/>
    <w:rsid w:val="002A76F3"/>
    <w:rsid w:val="002A7831"/>
    <w:rsid w:val="002B074C"/>
    <w:rsid w:val="002B19B9"/>
    <w:rsid w:val="002B7FF1"/>
    <w:rsid w:val="002C0CAC"/>
    <w:rsid w:val="002C4118"/>
    <w:rsid w:val="002C6180"/>
    <w:rsid w:val="002C6368"/>
    <w:rsid w:val="002C6ED6"/>
    <w:rsid w:val="002D0920"/>
    <w:rsid w:val="002D1B67"/>
    <w:rsid w:val="002D1D83"/>
    <w:rsid w:val="002D385B"/>
    <w:rsid w:val="002D4BC0"/>
    <w:rsid w:val="002D5801"/>
    <w:rsid w:val="002D7A94"/>
    <w:rsid w:val="002E0DEE"/>
    <w:rsid w:val="002E16CE"/>
    <w:rsid w:val="002E54FF"/>
    <w:rsid w:val="002E7434"/>
    <w:rsid w:val="002F1334"/>
    <w:rsid w:val="002F2E24"/>
    <w:rsid w:val="002F32BB"/>
    <w:rsid w:val="002F3DB1"/>
    <w:rsid w:val="002F404D"/>
    <w:rsid w:val="002F4135"/>
    <w:rsid w:val="002F4156"/>
    <w:rsid w:val="002F4970"/>
    <w:rsid w:val="002F597E"/>
    <w:rsid w:val="002F65C1"/>
    <w:rsid w:val="00301AA4"/>
    <w:rsid w:val="00302585"/>
    <w:rsid w:val="0030718E"/>
    <w:rsid w:val="0031155F"/>
    <w:rsid w:val="00312183"/>
    <w:rsid w:val="00314F51"/>
    <w:rsid w:val="0031528D"/>
    <w:rsid w:val="00316BAF"/>
    <w:rsid w:val="00316F61"/>
    <w:rsid w:val="00317B9D"/>
    <w:rsid w:val="003210C2"/>
    <w:rsid w:val="00321996"/>
    <w:rsid w:val="0032307E"/>
    <w:rsid w:val="003233A9"/>
    <w:rsid w:val="00323DE7"/>
    <w:rsid w:val="003268BD"/>
    <w:rsid w:val="00326D00"/>
    <w:rsid w:val="00331FC9"/>
    <w:rsid w:val="00332410"/>
    <w:rsid w:val="003378B2"/>
    <w:rsid w:val="00340BBC"/>
    <w:rsid w:val="00343362"/>
    <w:rsid w:val="00343D22"/>
    <w:rsid w:val="00343FCE"/>
    <w:rsid w:val="0034609E"/>
    <w:rsid w:val="00346928"/>
    <w:rsid w:val="00351045"/>
    <w:rsid w:val="00355203"/>
    <w:rsid w:val="00356913"/>
    <w:rsid w:val="00356B10"/>
    <w:rsid w:val="00357526"/>
    <w:rsid w:val="00357615"/>
    <w:rsid w:val="003578EA"/>
    <w:rsid w:val="00360B7B"/>
    <w:rsid w:val="00364791"/>
    <w:rsid w:val="0036646B"/>
    <w:rsid w:val="00367380"/>
    <w:rsid w:val="003721E9"/>
    <w:rsid w:val="00373D6B"/>
    <w:rsid w:val="00373DD1"/>
    <w:rsid w:val="00374052"/>
    <w:rsid w:val="00375248"/>
    <w:rsid w:val="00375E55"/>
    <w:rsid w:val="00375E78"/>
    <w:rsid w:val="00376603"/>
    <w:rsid w:val="00376CC5"/>
    <w:rsid w:val="00380253"/>
    <w:rsid w:val="00381065"/>
    <w:rsid w:val="0038190B"/>
    <w:rsid w:val="003848AE"/>
    <w:rsid w:val="00385491"/>
    <w:rsid w:val="003863D2"/>
    <w:rsid w:val="00387201"/>
    <w:rsid w:val="00387903"/>
    <w:rsid w:val="00390D1E"/>
    <w:rsid w:val="00390EEC"/>
    <w:rsid w:val="00395163"/>
    <w:rsid w:val="0039623D"/>
    <w:rsid w:val="00397DE2"/>
    <w:rsid w:val="003A30CF"/>
    <w:rsid w:val="003A5D00"/>
    <w:rsid w:val="003A6874"/>
    <w:rsid w:val="003A7BD6"/>
    <w:rsid w:val="003B1FF5"/>
    <w:rsid w:val="003B210C"/>
    <w:rsid w:val="003B211B"/>
    <w:rsid w:val="003B3E50"/>
    <w:rsid w:val="003B67D6"/>
    <w:rsid w:val="003B69F7"/>
    <w:rsid w:val="003B6FD2"/>
    <w:rsid w:val="003B7695"/>
    <w:rsid w:val="003C15A8"/>
    <w:rsid w:val="003C1FCC"/>
    <w:rsid w:val="003C227E"/>
    <w:rsid w:val="003C2388"/>
    <w:rsid w:val="003C24DF"/>
    <w:rsid w:val="003C2AC4"/>
    <w:rsid w:val="003C4A52"/>
    <w:rsid w:val="003C5EFD"/>
    <w:rsid w:val="003C6C0C"/>
    <w:rsid w:val="003C7AF1"/>
    <w:rsid w:val="003D092F"/>
    <w:rsid w:val="003D1519"/>
    <w:rsid w:val="003D2D5B"/>
    <w:rsid w:val="003D408C"/>
    <w:rsid w:val="003D631E"/>
    <w:rsid w:val="003D7CF0"/>
    <w:rsid w:val="003E113D"/>
    <w:rsid w:val="003E28DC"/>
    <w:rsid w:val="003E3B50"/>
    <w:rsid w:val="003E76CF"/>
    <w:rsid w:val="003F1110"/>
    <w:rsid w:val="003F1C6E"/>
    <w:rsid w:val="003F26CB"/>
    <w:rsid w:val="003F3D91"/>
    <w:rsid w:val="003F44AB"/>
    <w:rsid w:val="003F4918"/>
    <w:rsid w:val="003F4FAF"/>
    <w:rsid w:val="003F5C3C"/>
    <w:rsid w:val="003F61B2"/>
    <w:rsid w:val="003F775A"/>
    <w:rsid w:val="00400FBF"/>
    <w:rsid w:val="00403A6D"/>
    <w:rsid w:val="00405474"/>
    <w:rsid w:val="004059DC"/>
    <w:rsid w:val="004110F3"/>
    <w:rsid w:val="004150C8"/>
    <w:rsid w:val="004158ED"/>
    <w:rsid w:val="00417219"/>
    <w:rsid w:val="00420652"/>
    <w:rsid w:val="00422F15"/>
    <w:rsid w:val="004230F6"/>
    <w:rsid w:val="00427141"/>
    <w:rsid w:val="00427F89"/>
    <w:rsid w:val="00430262"/>
    <w:rsid w:val="004303DB"/>
    <w:rsid w:val="004307D5"/>
    <w:rsid w:val="00430891"/>
    <w:rsid w:val="00431174"/>
    <w:rsid w:val="00431871"/>
    <w:rsid w:val="004328E5"/>
    <w:rsid w:val="00437FB3"/>
    <w:rsid w:val="004405F4"/>
    <w:rsid w:val="00441387"/>
    <w:rsid w:val="0044183E"/>
    <w:rsid w:val="00442D36"/>
    <w:rsid w:val="00443CD5"/>
    <w:rsid w:val="00450024"/>
    <w:rsid w:val="0045098E"/>
    <w:rsid w:val="00450A04"/>
    <w:rsid w:val="00451D47"/>
    <w:rsid w:val="00453DF2"/>
    <w:rsid w:val="004546E5"/>
    <w:rsid w:val="0045564C"/>
    <w:rsid w:val="00455743"/>
    <w:rsid w:val="004606E5"/>
    <w:rsid w:val="00464523"/>
    <w:rsid w:val="004648C6"/>
    <w:rsid w:val="0046742F"/>
    <w:rsid w:val="0047030D"/>
    <w:rsid w:val="004708A4"/>
    <w:rsid w:val="00471510"/>
    <w:rsid w:val="00472AB2"/>
    <w:rsid w:val="004731B8"/>
    <w:rsid w:val="004743D2"/>
    <w:rsid w:val="00474DF4"/>
    <w:rsid w:val="00475873"/>
    <w:rsid w:val="00476650"/>
    <w:rsid w:val="00480516"/>
    <w:rsid w:val="004857BF"/>
    <w:rsid w:val="0048636F"/>
    <w:rsid w:val="00490A33"/>
    <w:rsid w:val="00492069"/>
    <w:rsid w:val="00492682"/>
    <w:rsid w:val="00493A3E"/>
    <w:rsid w:val="0049521B"/>
    <w:rsid w:val="00495FFD"/>
    <w:rsid w:val="00496536"/>
    <w:rsid w:val="004969EB"/>
    <w:rsid w:val="004976A5"/>
    <w:rsid w:val="004A05A7"/>
    <w:rsid w:val="004A0E88"/>
    <w:rsid w:val="004A165C"/>
    <w:rsid w:val="004A236B"/>
    <w:rsid w:val="004A3048"/>
    <w:rsid w:val="004A3872"/>
    <w:rsid w:val="004A765B"/>
    <w:rsid w:val="004A7706"/>
    <w:rsid w:val="004A7C7A"/>
    <w:rsid w:val="004B303A"/>
    <w:rsid w:val="004B4121"/>
    <w:rsid w:val="004B6EF3"/>
    <w:rsid w:val="004B7FD6"/>
    <w:rsid w:val="004C1AE3"/>
    <w:rsid w:val="004C293D"/>
    <w:rsid w:val="004C2A02"/>
    <w:rsid w:val="004C2E24"/>
    <w:rsid w:val="004C30EF"/>
    <w:rsid w:val="004C7066"/>
    <w:rsid w:val="004D0ACD"/>
    <w:rsid w:val="004D5891"/>
    <w:rsid w:val="004D5CA3"/>
    <w:rsid w:val="004D7925"/>
    <w:rsid w:val="004E127A"/>
    <w:rsid w:val="004E2DFF"/>
    <w:rsid w:val="004E3461"/>
    <w:rsid w:val="004E4A8B"/>
    <w:rsid w:val="004E707C"/>
    <w:rsid w:val="004E76D6"/>
    <w:rsid w:val="004F15AB"/>
    <w:rsid w:val="004F1E46"/>
    <w:rsid w:val="004F5D36"/>
    <w:rsid w:val="004F6867"/>
    <w:rsid w:val="004F7C6B"/>
    <w:rsid w:val="0050289C"/>
    <w:rsid w:val="00507211"/>
    <w:rsid w:val="0050758F"/>
    <w:rsid w:val="005108FD"/>
    <w:rsid w:val="005116F7"/>
    <w:rsid w:val="00513B81"/>
    <w:rsid w:val="00513ED5"/>
    <w:rsid w:val="005147F8"/>
    <w:rsid w:val="00517337"/>
    <w:rsid w:val="00525AD2"/>
    <w:rsid w:val="00525CE4"/>
    <w:rsid w:val="00526B2B"/>
    <w:rsid w:val="00527BC2"/>
    <w:rsid w:val="00527F52"/>
    <w:rsid w:val="005308DD"/>
    <w:rsid w:val="00531772"/>
    <w:rsid w:val="00532C21"/>
    <w:rsid w:val="005341D3"/>
    <w:rsid w:val="00537992"/>
    <w:rsid w:val="0054239B"/>
    <w:rsid w:val="005423A7"/>
    <w:rsid w:val="00542B9F"/>
    <w:rsid w:val="00543D42"/>
    <w:rsid w:val="00544F3D"/>
    <w:rsid w:val="00544F6C"/>
    <w:rsid w:val="005469D0"/>
    <w:rsid w:val="00546CFB"/>
    <w:rsid w:val="005475A2"/>
    <w:rsid w:val="00547A73"/>
    <w:rsid w:val="00553B8E"/>
    <w:rsid w:val="00556A44"/>
    <w:rsid w:val="005602E8"/>
    <w:rsid w:val="005603BE"/>
    <w:rsid w:val="00560D9A"/>
    <w:rsid w:val="005624AB"/>
    <w:rsid w:val="005718C2"/>
    <w:rsid w:val="00573ECC"/>
    <w:rsid w:val="00574B07"/>
    <w:rsid w:val="00580CB7"/>
    <w:rsid w:val="005837AC"/>
    <w:rsid w:val="00583C35"/>
    <w:rsid w:val="005851A6"/>
    <w:rsid w:val="005861D3"/>
    <w:rsid w:val="005862DC"/>
    <w:rsid w:val="00591625"/>
    <w:rsid w:val="0059244E"/>
    <w:rsid w:val="005935A0"/>
    <w:rsid w:val="0059515A"/>
    <w:rsid w:val="0059702D"/>
    <w:rsid w:val="00597177"/>
    <w:rsid w:val="005A07AC"/>
    <w:rsid w:val="005A1281"/>
    <w:rsid w:val="005A429E"/>
    <w:rsid w:val="005A55D4"/>
    <w:rsid w:val="005A7214"/>
    <w:rsid w:val="005B0B83"/>
    <w:rsid w:val="005B2B58"/>
    <w:rsid w:val="005B3E34"/>
    <w:rsid w:val="005B4BDE"/>
    <w:rsid w:val="005B58BA"/>
    <w:rsid w:val="005B6FBD"/>
    <w:rsid w:val="005C0091"/>
    <w:rsid w:val="005C09C1"/>
    <w:rsid w:val="005C2121"/>
    <w:rsid w:val="005C5172"/>
    <w:rsid w:val="005C6AC4"/>
    <w:rsid w:val="005C7E4F"/>
    <w:rsid w:val="005D14B9"/>
    <w:rsid w:val="005D1B7D"/>
    <w:rsid w:val="005D1DA9"/>
    <w:rsid w:val="005D2003"/>
    <w:rsid w:val="005D291A"/>
    <w:rsid w:val="005D4A03"/>
    <w:rsid w:val="005D567C"/>
    <w:rsid w:val="005D65C6"/>
    <w:rsid w:val="005D752F"/>
    <w:rsid w:val="005E0946"/>
    <w:rsid w:val="005E577F"/>
    <w:rsid w:val="005E5CE1"/>
    <w:rsid w:val="005F0684"/>
    <w:rsid w:val="005F151D"/>
    <w:rsid w:val="005F5112"/>
    <w:rsid w:val="00603AD2"/>
    <w:rsid w:val="00603DE8"/>
    <w:rsid w:val="00605563"/>
    <w:rsid w:val="00607C2B"/>
    <w:rsid w:val="006121EB"/>
    <w:rsid w:val="0061280A"/>
    <w:rsid w:val="006142DB"/>
    <w:rsid w:val="00614806"/>
    <w:rsid w:val="0061514F"/>
    <w:rsid w:val="00620511"/>
    <w:rsid w:val="00623A04"/>
    <w:rsid w:val="00624ACA"/>
    <w:rsid w:val="00626E79"/>
    <w:rsid w:val="00631C1E"/>
    <w:rsid w:val="00632905"/>
    <w:rsid w:val="00632A1D"/>
    <w:rsid w:val="0063336E"/>
    <w:rsid w:val="006337B3"/>
    <w:rsid w:val="00635E2D"/>
    <w:rsid w:val="0063600C"/>
    <w:rsid w:val="0063601F"/>
    <w:rsid w:val="006365F5"/>
    <w:rsid w:val="0064451D"/>
    <w:rsid w:val="0064497B"/>
    <w:rsid w:val="0064623B"/>
    <w:rsid w:val="00646563"/>
    <w:rsid w:val="00650423"/>
    <w:rsid w:val="00650DC9"/>
    <w:rsid w:val="00652E02"/>
    <w:rsid w:val="00653AF5"/>
    <w:rsid w:val="00655288"/>
    <w:rsid w:val="0065689F"/>
    <w:rsid w:val="0065695A"/>
    <w:rsid w:val="00656A22"/>
    <w:rsid w:val="00656E3F"/>
    <w:rsid w:val="006630F4"/>
    <w:rsid w:val="006664B6"/>
    <w:rsid w:val="00666A7B"/>
    <w:rsid w:val="006701B0"/>
    <w:rsid w:val="0067166E"/>
    <w:rsid w:val="00671B01"/>
    <w:rsid w:val="0067250A"/>
    <w:rsid w:val="00675F13"/>
    <w:rsid w:val="006766FE"/>
    <w:rsid w:val="006768CE"/>
    <w:rsid w:val="00676FE5"/>
    <w:rsid w:val="0067740C"/>
    <w:rsid w:val="0068242B"/>
    <w:rsid w:val="0068273A"/>
    <w:rsid w:val="00682812"/>
    <w:rsid w:val="00683309"/>
    <w:rsid w:val="00683D69"/>
    <w:rsid w:val="00683EDC"/>
    <w:rsid w:val="00687775"/>
    <w:rsid w:val="006911FE"/>
    <w:rsid w:val="00691EC1"/>
    <w:rsid w:val="00692083"/>
    <w:rsid w:val="0069274B"/>
    <w:rsid w:val="00694ECB"/>
    <w:rsid w:val="00697746"/>
    <w:rsid w:val="006A193F"/>
    <w:rsid w:val="006A1FDB"/>
    <w:rsid w:val="006A3495"/>
    <w:rsid w:val="006A3BF1"/>
    <w:rsid w:val="006A7C74"/>
    <w:rsid w:val="006B0363"/>
    <w:rsid w:val="006B1B78"/>
    <w:rsid w:val="006B49F3"/>
    <w:rsid w:val="006B6704"/>
    <w:rsid w:val="006C2B58"/>
    <w:rsid w:val="006C4667"/>
    <w:rsid w:val="006C55DF"/>
    <w:rsid w:val="006C5E76"/>
    <w:rsid w:val="006D04B6"/>
    <w:rsid w:val="006D06E5"/>
    <w:rsid w:val="006D0AF4"/>
    <w:rsid w:val="006D1D2F"/>
    <w:rsid w:val="006D3567"/>
    <w:rsid w:val="006D50A0"/>
    <w:rsid w:val="006D6524"/>
    <w:rsid w:val="006D6CCE"/>
    <w:rsid w:val="006D6DB9"/>
    <w:rsid w:val="006D712F"/>
    <w:rsid w:val="006D7F83"/>
    <w:rsid w:val="006E1123"/>
    <w:rsid w:val="006E1247"/>
    <w:rsid w:val="006E16CC"/>
    <w:rsid w:val="006E1CEE"/>
    <w:rsid w:val="006E62FD"/>
    <w:rsid w:val="006E696F"/>
    <w:rsid w:val="006E7E02"/>
    <w:rsid w:val="006F123F"/>
    <w:rsid w:val="006F144D"/>
    <w:rsid w:val="006F223C"/>
    <w:rsid w:val="006F27B9"/>
    <w:rsid w:val="006F2A79"/>
    <w:rsid w:val="006F3D53"/>
    <w:rsid w:val="006F5F61"/>
    <w:rsid w:val="007010F5"/>
    <w:rsid w:val="00703397"/>
    <w:rsid w:val="0070396A"/>
    <w:rsid w:val="007075F3"/>
    <w:rsid w:val="007107CF"/>
    <w:rsid w:val="00714486"/>
    <w:rsid w:val="00714D94"/>
    <w:rsid w:val="00716D96"/>
    <w:rsid w:val="00717177"/>
    <w:rsid w:val="00720038"/>
    <w:rsid w:val="00721F2F"/>
    <w:rsid w:val="0072220D"/>
    <w:rsid w:val="007248C5"/>
    <w:rsid w:val="0073053A"/>
    <w:rsid w:val="00731939"/>
    <w:rsid w:val="00731ECF"/>
    <w:rsid w:val="007352B6"/>
    <w:rsid w:val="00737743"/>
    <w:rsid w:val="00740D9F"/>
    <w:rsid w:val="00745157"/>
    <w:rsid w:val="007451AE"/>
    <w:rsid w:val="00745FC1"/>
    <w:rsid w:val="00752E5E"/>
    <w:rsid w:val="00753C81"/>
    <w:rsid w:val="00754475"/>
    <w:rsid w:val="00754628"/>
    <w:rsid w:val="00756FC4"/>
    <w:rsid w:val="00757000"/>
    <w:rsid w:val="007605D8"/>
    <w:rsid w:val="00761523"/>
    <w:rsid w:val="00762569"/>
    <w:rsid w:val="00762A9D"/>
    <w:rsid w:val="007631AA"/>
    <w:rsid w:val="00764B5C"/>
    <w:rsid w:val="00773E17"/>
    <w:rsid w:val="00775BF2"/>
    <w:rsid w:val="007760F8"/>
    <w:rsid w:val="00777750"/>
    <w:rsid w:val="00781693"/>
    <w:rsid w:val="007834C1"/>
    <w:rsid w:val="00784FE2"/>
    <w:rsid w:val="007853F8"/>
    <w:rsid w:val="007871EF"/>
    <w:rsid w:val="0079124C"/>
    <w:rsid w:val="00792AB4"/>
    <w:rsid w:val="007948A7"/>
    <w:rsid w:val="00795147"/>
    <w:rsid w:val="007A536A"/>
    <w:rsid w:val="007A7A87"/>
    <w:rsid w:val="007A7B6E"/>
    <w:rsid w:val="007B1144"/>
    <w:rsid w:val="007B17DA"/>
    <w:rsid w:val="007B1BD3"/>
    <w:rsid w:val="007B1CFF"/>
    <w:rsid w:val="007B2A1C"/>
    <w:rsid w:val="007B41F1"/>
    <w:rsid w:val="007B4FFC"/>
    <w:rsid w:val="007B52F7"/>
    <w:rsid w:val="007B6C7D"/>
    <w:rsid w:val="007C066D"/>
    <w:rsid w:val="007C1D9F"/>
    <w:rsid w:val="007C2918"/>
    <w:rsid w:val="007C2BF1"/>
    <w:rsid w:val="007C3D08"/>
    <w:rsid w:val="007C4CC5"/>
    <w:rsid w:val="007C6842"/>
    <w:rsid w:val="007C68C8"/>
    <w:rsid w:val="007C7F56"/>
    <w:rsid w:val="007D32E6"/>
    <w:rsid w:val="007D52C9"/>
    <w:rsid w:val="007D748A"/>
    <w:rsid w:val="007D77A0"/>
    <w:rsid w:val="007E3E35"/>
    <w:rsid w:val="007E45EC"/>
    <w:rsid w:val="007E4E97"/>
    <w:rsid w:val="007E6B29"/>
    <w:rsid w:val="007E7916"/>
    <w:rsid w:val="007F01EB"/>
    <w:rsid w:val="007F0F92"/>
    <w:rsid w:val="007F2078"/>
    <w:rsid w:val="007F2954"/>
    <w:rsid w:val="007F5E6B"/>
    <w:rsid w:val="007F7084"/>
    <w:rsid w:val="007F7190"/>
    <w:rsid w:val="0080243A"/>
    <w:rsid w:val="00802F44"/>
    <w:rsid w:val="00805B11"/>
    <w:rsid w:val="008061F7"/>
    <w:rsid w:val="00810967"/>
    <w:rsid w:val="008116B9"/>
    <w:rsid w:val="00812327"/>
    <w:rsid w:val="00813D01"/>
    <w:rsid w:val="00815230"/>
    <w:rsid w:val="0081551B"/>
    <w:rsid w:val="0081699C"/>
    <w:rsid w:val="0082005D"/>
    <w:rsid w:val="00820258"/>
    <w:rsid w:val="008204DC"/>
    <w:rsid w:val="00822564"/>
    <w:rsid w:val="00824CBA"/>
    <w:rsid w:val="00824ED6"/>
    <w:rsid w:val="0083061B"/>
    <w:rsid w:val="008346E1"/>
    <w:rsid w:val="0083513C"/>
    <w:rsid w:val="00835409"/>
    <w:rsid w:val="00835858"/>
    <w:rsid w:val="0083595A"/>
    <w:rsid w:val="00835D63"/>
    <w:rsid w:val="0083742D"/>
    <w:rsid w:val="00837603"/>
    <w:rsid w:val="00841277"/>
    <w:rsid w:val="00841CA5"/>
    <w:rsid w:val="008450DC"/>
    <w:rsid w:val="008476E5"/>
    <w:rsid w:val="00852C6C"/>
    <w:rsid w:val="008539EA"/>
    <w:rsid w:val="00853F65"/>
    <w:rsid w:val="00855886"/>
    <w:rsid w:val="00856742"/>
    <w:rsid w:val="00857616"/>
    <w:rsid w:val="00860EA2"/>
    <w:rsid w:val="008707F5"/>
    <w:rsid w:val="00872E68"/>
    <w:rsid w:val="008731C9"/>
    <w:rsid w:val="00875AA6"/>
    <w:rsid w:val="00875C97"/>
    <w:rsid w:val="00877A32"/>
    <w:rsid w:val="00880132"/>
    <w:rsid w:val="00880D8F"/>
    <w:rsid w:val="0088223A"/>
    <w:rsid w:val="0088434B"/>
    <w:rsid w:val="00885DA6"/>
    <w:rsid w:val="00887EB9"/>
    <w:rsid w:val="008A0449"/>
    <w:rsid w:val="008A1C99"/>
    <w:rsid w:val="008A4B6B"/>
    <w:rsid w:val="008A5CB0"/>
    <w:rsid w:val="008A7E3B"/>
    <w:rsid w:val="008B073A"/>
    <w:rsid w:val="008B2CE8"/>
    <w:rsid w:val="008B5FC6"/>
    <w:rsid w:val="008B605F"/>
    <w:rsid w:val="008C1202"/>
    <w:rsid w:val="008C15AE"/>
    <w:rsid w:val="008C356F"/>
    <w:rsid w:val="008C4924"/>
    <w:rsid w:val="008D139B"/>
    <w:rsid w:val="008D241B"/>
    <w:rsid w:val="008E150A"/>
    <w:rsid w:val="008E2E48"/>
    <w:rsid w:val="008E6428"/>
    <w:rsid w:val="008F0139"/>
    <w:rsid w:val="008F1BE8"/>
    <w:rsid w:val="008F1E83"/>
    <w:rsid w:val="008F2428"/>
    <w:rsid w:val="008F32B4"/>
    <w:rsid w:val="008F3717"/>
    <w:rsid w:val="008F68D4"/>
    <w:rsid w:val="008F7E40"/>
    <w:rsid w:val="00901223"/>
    <w:rsid w:val="00901895"/>
    <w:rsid w:val="009019ED"/>
    <w:rsid w:val="00903458"/>
    <w:rsid w:val="00903E36"/>
    <w:rsid w:val="00910B80"/>
    <w:rsid w:val="00913C51"/>
    <w:rsid w:val="009153B8"/>
    <w:rsid w:val="00917209"/>
    <w:rsid w:val="00920FCE"/>
    <w:rsid w:val="00925479"/>
    <w:rsid w:val="0092555D"/>
    <w:rsid w:val="00926294"/>
    <w:rsid w:val="0093114E"/>
    <w:rsid w:val="009313F5"/>
    <w:rsid w:val="00942B12"/>
    <w:rsid w:val="00943584"/>
    <w:rsid w:val="00943889"/>
    <w:rsid w:val="00944A3F"/>
    <w:rsid w:val="0094543D"/>
    <w:rsid w:val="0094689D"/>
    <w:rsid w:val="00947B3F"/>
    <w:rsid w:val="0095095E"/>
    <w:rsid w:val="009512BF"/>
    <w:rsid w:val="00951D69"/>
    <w:rsid w:val="00953C6C"/>
    <w:rsid w:val="00956A75"/>
    <w:rsid w:val="00962A47"/>
    <w:rsid w:val="00962B74"/>
    <w:rsid w:val="009725F5"/>
    <w:rsid w:val="009756F1"/>
    <w:rsid w:val="009759BE"/>
    <w:rsid w:val="009763A4"/>
    <w:rsid w:val="009777B6"/>
    <w:rsid w:val="00980B83"/>
    <w:rsid w:val="00981AB4"/>
    <w:rsid w:val="00981FC9"/>
    <w:rsid w:val="0098492C"/>
    <w:rsid w:val="0098497B"/>
    <w:rsid w:val="00985DC2"/>
    <w:rsid w:val="00985EEC"/>
    <w:rsid w:val="0098647F"/>
    <w:rsid w:val="00991AB0"/>
    <w:rsid w:val="00994F9A"/>
    <w:rsid w:val="00997EF0"/>
    <w:rsid w:val="009A0661"/>
    <w:rsid w:val="009A22B8"/>
    <w:rsid w:val="009A230D"/>
    <w:rsid w:val="009A25A5"/>
    <w:rsid w:val="009A5CB2"/>
    <w:rsid w:val="009A699D"/>
    <w:rsid w:val="009A6D29"/>
    <w:rsid w:val="009A6F1B"/>
    <w:rsid w:val="009A77E6"/>
    <w:rsid w:val="009A7CDE"/>
    <w:rsid w:val="009B0A5C"/>
    <w:rsid w:val="009B0D6E"/>
    <w:rsid w:val="009B1786"/>
    <w:rsid w:val="009B2FA2"/>
    <w:rsid w:val="009B4C7B"/>
    <w:rsid w:val="009B4D6C"/>
    <w:rsid w:val="009B5E56"/>
    <w:rsid w:val="009B6DC4"/>
    <w:rsid w:val="009B6F81"/>
    <w:rsid w:val="009B6FB1"/>
    <w:rsid w:val="009B7195"/>
    <w:rsid w:val="009C2A91"/>
    <w:rsid w:val="009C3FBB"/>
    <w:rsid w:val="009C4261"/>
    <w:rsid w:val="009C5791"/>
    <w:rsid w:val="009D0D76"/>
    <w:rsid w:val="009D1E55"/>
    <w:rsid w:val="009D3F87"/>
    <w:rsid w:val="009D6E65"/>
    <w:rsid w:val="009E29DE"/>
    <w:rsid w:val="009E3EBA"/>
    <w:rsid w:val="009E5D7A"/>
    <w:rsid w:val="009E6DB5"/>
    <w:rsid w:val="009E7F9D"/>
    <w:rsid w:val="009F0E80"/>
    <w:rsid w:val="009F545B"/>
    <w:rsid w:val="009F73C8"/>
    <w:rsid w:val="00A02C1B"/>
    <w:rsid w:val="00A03B3B"/>
    <w:rsid w:val="00A05113"/>
    <w:rsid w:val="00A055EB"/>
    <w:rsid w:val="00A063D9"/>
    <w:rsid w:val="00A06A1D"/>
    <w:rsid w:val="00A0716E"/>
    <w:rsid w:val="00A07E1B"/>
    <w:rsid w:val="00A119E9"/>
    <w:rsid w:val="00A12FA5"/>
    <w:rsid w:val="00A139F7"/>
    <w:rsid w:val="00A147D5"/>
    <w:rsid w:val="00A151ED"/>
    <w:rsid w:val="00A2228E"/>
    <w:rsid w:val="00A3442F"/>
    <w:rsid w:val="00A35738"/>
    <w:rsid w:val="00A401AD"/>
    <w:rsid w:val="00A403B7"/>
    <w:rsid w:val="00A40DFB"/>
    <w:rsid w:val="00A45A20"/>
    <w:rsid w:val="00A45A85"/>
    <w:rsid w:val="00A506C1"/>
    <w:rsid w:val="00A535D3"/>
    <w:rsid w:val="00A556E7"/>
    <w:rsid w:val="00A56012"/>
    <w:rsid w:val="00A57A24"/>
    <w:rsid w:val="00A611EE"/>
    <w:rsid w:val="00A6122E"/>
    <w:rsid w:val="00A61CB1"/>
    <w:rsid w:val="00A61E7B"/>
    <w:rsid w:val="00A62461"/>
    <w:rsid w:val="00A65BD1"/>
    <w:rsid w:val="00A70387"/>
    <w:rsid w:val="00A7570C"/>
    <w:rsid w:val="00A77C8A"/>
    <w:rsid w:val="00A816AD"/>
    <w:rsid w:val="00A820D5"/>
    <w:rsid w:val="00A83D37"/>
    <w:rsid w:val="00A84B42"/>
    <w:rsid w:val="00A84BF3"/>
    <w:rsid w:val="00A85968"/>
    <w:rsid w:val="00A86033"/>
    <w:rsid w:val="00A87C29"/>
    <w:rsid w:val="00A87EC5"/>
    <w:rsid w:val="00A90D5E"/>
    <w:rsid w:val="00A92460"/>
    <w:rsid w:val="00A93F1D"/>
    <w:rsid w:val="00A96E52"/>
    <w:rsid w:val="00A9746B"/>
    <w:rsid w:val="00A97FB6"/>
    <w:rsid w:val="00AA3C4B"/>
    <w:rsid w:val="00AA55DE"/>
    <w:rsid w:val="00AA59D4"/>
    <w:rsid w:val="00AA75DE"/>
    <w:rsid w:val="00AB0F01"/>
    <w:rsid w:val="00AB1EAF"/>
    <w:rsid w:val="00AB2B36"/>
    <w:rsid w:val="00AB30E8"/>
    <w:rsid w:val="00AB593A"/>
    <w:rsid w:val="00AB5991"/>
    <w:rsid w:val="00AC0EDE"/>
    <w:rsid w:val="00AC3562"/>
    <w:rsid w:val="00AC3656"/>
    <w:rsid w:val="00AC3E51"/>
    <w:rsid w:val="00AC3F0C"/>
    <w:rsid w:val="00AC483B"/>
    <w:rsid w:val="00AC4D8A"/>
    <w:rsid w:val="00AC70DB"/>
    <w:rsid w:val="00AC7433"/>
    <w:rsid w:val="00AC764C"/>
    <w:rsid w:val="00AD1FD9"/>
    <w:rsid w:val="00AD2CBC"/>
    <w:rsid w:val="00AD5BFF"/>
    <w:rsid w:val="00AE3806"/>
    <w:rsid w:val="00AE38CD"/>
    <w:rsid w:val="00AE47FB"/>
    <w:rsid w:val="00AE7BC5"/>
    <w:rsid w:val="00AF4090"/>
    <w:rsid w:val="00AF47AB"/>
    <w:rsid w:val="00AF648D"/>
    <w:rsid w:val="00B00F9D"/>
    <w:rsid w:val="00B11944"/>
    <w:rsid w:val="00B13617"/>
    <w:rsid w:val="00B14A78"/>
    <w:rsid w:val="00B1559E"/>
    <w:rsid w:val="00B160E1"/>
    <w:rsid w:val="00B16427"/>
    <w:rsid w:val="00B17716"/>
    <w:rsid w:val="00B2063A"/>
    <w:rsid w:val="00B21976"/>
    <w:rsid w:val="00B21E71"/>
    <w:rsid w:val="00B2301E"/>
    <w:rsid w:val="00B2353E"/>
    <w:rsid w:val="00B25F54"/>
    <w:rsid w:val="00B267B1"/>
    <w:rsid w:val="00B275BC"/>
    <w:rsid w:val="00B31AF9"/>
    <w:rsid w:val="00B32F7A"/>
    <w:rsid w:val="00B34966"/>
    <w:rsid w:val="00B360C7"/>
    <w:rsid w:val="00B50582"/>
    <w:rsid w:val="00B506D7"/>
    <w:rsid w:val="00B5665C"/>
    <w:rsid w:val="00B566AE"/>
    <w:rsid w:val="00B5746C"/>
    <w:rsid w:val="00B61971"/>
    <w:rsid w:val="00B62386"/>
    <w:rsid w:val="00B7123B"/>
    <w:rsid w:val="00B71F5E"/>
    <w:rsid w:val="00B725F8"/>
    <w:rsid w:val="00B727B9"/>
    <w:rsid w:val="00B7571E"/>
    <w:rsid w:val="00B76BF0"/>
    <w:rsid w:val="00B8181C"/>
    <w:rsid w:val="00B82806"/>
    <w:rsid w:val="00B85212"/>
    <w:rsid w:val="00B852C4"/>
    <w:rsid w:val="00B8634B"/>
    <w:rsid w:val="00B87594"/>
    <w:rsid w:val="00B90A3E"/>
    <w:rsid w:val="00B913DF"/>
    <w:rsid w:val="00B93AF6"/>
    <w:rsid w:val="00B93BD6"/>
    <w:rsid w:val="00B94F01"/>
    <w:rsid w:val="00B970EE"/>
    <w:rsid w:val="00B97A98"/>
    <w:rsid w:val="00BA2C03"/>
    <w:rsid w:val="00BA62A8"/>
    <w:rsid w:val="00BB038A"/>
    <w:rsid w:val="00BB1B44"/>
    <w:rsid w:val="00BC066B"/>
    <w:rsid w:val="00BC44E4"/>
    <w:rsid w:val="00BC563D"/>
    <w:rsid w:val="00BD076E"/>
    <w:rsid w:val="00BD1CE0"/>
    <w:rsid w:val="00BD46C9"/>
    <w:rsid w:val="00BD4DE2"/>
    <w:rsid w:val="00BD5550"/>
    <w:rsid w:val="00BD5610"/>
    <w:rsid w:val="00BD5702"/>
    <w:rsid w:val="00BD612C"/>
    <w:rsid w:val="00BD64B9"/>
    <w:rsid w:val="00BD6794"/>
    <w:rsid w:val="00BD68E5"/>
    <w:rsid w:val="00BE1C0D"/>
    <w:rsid w:val="00BE60ED"/>
    <w:rsid w:val="00BE629C"/>
    <w:rsid w:val="00BF0361"/>
    <w:rsid w:val="00BF08A4"/>
    <w:rsid w:val="00BF0AFF"/>
    <w:rsid w:val="00BF275E"/>
    <w:rsid w:val="00BF3E83"/>
    <w:rsid w:val="00BF4ADE"/>
    <w:rsid w:val="00BF4DD3"/>
    <w:rsid w:val="00BF58A8"/>
    <w:rsid w:val="00BF6825"/>
    <w:rsid w:val="00BF6DD2"/>
    <w:rsid w:val="00BF747D"/>
    <w:rsid w:val="00C01378"/>
    <w:rsid w:val="00C037E6"/>
    <w:rsid w:val="00C0436C"/>
    <w:rsid w:val="00C04765"/>
    <w:rsid w:val="00C04C1F"/>
    <w:rsid w:val="00C05652"/>
    <w:rsid w:val="00C06460"/>
    <w:rsid w:val="00C104EB"/>
    <w:rsid w:val="00C1063D"/>
    <w:rsid w:val="00C10F98"/>
    <w:rsid w:val="00C115FA"/>
    <w:rsid w:val="00C15403"/>
    <w:rsid w:val="00C2025F"/>
    <w:rsid w:val="00C22040"/>
    <w:rsid w:val="00C2279B"/>
    <w:rsid w:val="00C251CA"/>
    <w:rsid w:val="00C30F14"/>
    <w:rsid w:val="00C34BB7"/>
    <w:rsid w:val="00C34F94"/>
    <w:rsid w:val="00C36C4A"/>
    <w:rsid w:val="00C36FCD"/>
    <w:rsid w:val="00C3778E"/>
    <w:rsid w:val="00C41BFC"/>
    <w:rsid w:val="00C44092"/>
    <w:rsid w:val="00C46A6B"/>
    <w:rsid w:val="00C46B96"/>
    <w:rsid w:val="00C471F3"/>
    <w:rsid w:val="00C47365"/>
    <w:rsid w:val="00C50C2A"/>
    <w:rsid w:val="00C55C3A"/>
    <w:rsid w:val="00C55CD3"/>
    <w:rsid w:val="00C55DC1"/>
    <w:rsid w:val="00C6356F"/>
    <w:rsid w:val="00C64109"/>
    <w:rsid w:val="00C6450D"/>
    <w:rsid w:val="00C659E2"/>
    <w:rsid w:val="00C65DD2"/>
    <w:rsid w:val="00C671F2"/>
    <w:rsid w:val="00C671F7"/>
    <w:rsid w:val="00C67700"/>
    <w:rsid w:val="00C67743"/>
    <w:rsid w:val="00C67A2D"/>
    <w:rsid w:val="00C70C42"/>
    <w:rsid w:val="00C713D2"/>
    <w:rsid w:val="00C72B2C"/>
    <w:rsid w:val="00C738F1"/>
    <w:rsid w:val="00C757F0"/>
    <w:rsid w:val="00C75F2A"/>
    <w:rsid w:val="00C769FD"/>
    <w:rsid w:val="00C812E4"/>
    <w:rsid w:val="00C8410F"/>
    <w:rsid w:val="00C8431B"/>
    <w:rsid w:val="00C8571D"/>
    <w:rsid w:val="00C8699B"/>
    <w:rsid w:val="00C875AD"/>
    <w:rsid w:val="00C91E09"/>
    <w:rsid w:val="00C926B6"/>
    <w:rsid w:val="00C930D8"/>
    <w:rsid w:val="00C93E4F"/>
    <w:rsid w:val="00C94135"/>
    <w:rsid w:val="00C954CF"/>
    <w:rsid w:val="00C95A7C"/>
    <w:rsid w:val="00CA3EDF"/>
    <w:rsid w:val="00CA4211"/>
    <w:rsid w:val="00CA43F1"/>
    <w:rsid w:val="00CA47B6"/>
    <w:rsid w:val="00CA64FC"/>
    <w:rsid w:val="00CA6B1F"/>
    <w:rsid w:val="00CA70D7"/>
    <w:rsid w:val="00CB0623"/>
    <w:rsid w:val="00CB25B5"/>
    <w:rsid w:val="00CB629E"/>
    <w:rsid w:val="00CB65B0"/>
    <w:rsid w:val="00CB71D2"/>
    <w:rsid w:val="00CC2574"/>
    <w:rsid w:val="00CC38DB"/>
    <w:rsid w:val="00CC3FF8"/>
    <w:rsid w:val="00CC423A"/>
    <w:rsid w:val="00CC5E1D"/>
    <w:rsid w:val="00CC61A3"/>
    <w:rsid w:val="00CD0842"/>
    <w:rsid w:val="00CD0D07"/>
    <w:rsid w:val="00CD1342"/>
    <w:rsid w:val="00CD3EDB"/>
    <w:rsid w:val="00CD4EA3"/>
    <w:rsid w:val="00CD6A61"/>
    <w:rsid w:val="00CD70E2"/>
    <w:rsid w:val="00CE0065"/>
    <w:rsid w:val="00CE063D"/>
    <w:rsid w:val="00CE0654"/>
    <w:rsid w:val="00CE091C"/>
    <w:rsid w:val="00CE0AD0"/>
    <w:rsid w:val="00CE1702"/>
    <w:rsid w:val="00CE19E9"/>
    <w:rsid w:val="00CE1B88"/>
    <w:rsid w:val="00CE3A36"/>
    <w:rsid w:val="00CE611C"/>
    <w:rsid w:val="00CE7390"/>
    <w:rsid w:val="00CF0F66"/>
    <w:rsid w:val="00CF1968"/>
    <w:rsid w:val="00CF40FD"/>
    <w:rsid w:val="00CF6BD2"/>
    <w:rsid w:val="00D0037A"/>
    <w:rsid w:val="00D0175D"/>
    <w:rsid w:val="00D017BC"/>
    <w:rsid w:val="00D0332C"/>
    <w:rsid w:val="00D04BE2"/>
    <w:rsid w:val="00D065DF"/>
    <w:rsid w:val="00D067E4"/>
    <w:rsid w:val="00D07B9C"/>
    <w:rsid w:val="00D10674"/>
    <w:rsid w:val="00D11488"/>
    <w:rsid w:val="00D1181B"/>
    <w:rsid w:val="00D13C28"/>
    <w:rsid w:val="00D144F6"/>
    <w:rsid w:val="00D15BCA"/>
    <w:rsid w:val="00D163D0"/>
    <w:rsid w:val="00D16CCF"/>
    <w:rsid w:val="00D1739F"/>
    <w:rsid w:val="00D20A3A"/>
    <w:rsid w:val="00D21252"/>
    <w:rsid w:val="00D2141D"/>
    <w:rsid w:val="00D2171E"/>
    <w:rsid w:val="00D220FB"/>
    <w:rsid w:val="00D22B0F"/>
    <w:rsid w:val="00D231D1"/>
    <w:rsid w:val="00D24BD2"/>
    <w:rsid w:val="00D25540"/>
    <w:rsid w:val="00D256DF"/>
    <w:rsid w:val="00D2640C"/>
    <w:rsid w:val="00D267C3"/>
    <w:rsid w:val="00D300A6"/>
    <w:rsid w:val="00D31655"/>
    <w:rsid w:val="00D31EE6"/>
    <w:rsid w:val="00D35336"/>
    <w:rsid w:val="00D36CBD"/>
    <w:rsid w:val="00D40839"/>
    <w:rsid w:val="00D40C51"/>
    <w:rsid w:val="00D42623"/>
    <w:rsid w:val="00D45604"/>
    <w:rsid w:val="00D46145"/>
    <w:rsid w:val="00D46698"/>
    <w:rsid w:val="00D5186A"/>
    <w:rsid w:val="00D56330"/>
    <w:rsid w:val="00D56517"/>
    <w:rsid w:val="00D609D1"/>
    <w:rsid w:val="00D623F8"/>
    <w:rsid w:val="00D6297E"/>
    <w:rsid w:val="00D62BBC"/>
    <w:rsid w:val="00D648C3"/>
    <w:rsid w:val="00D65591"/>
    <w:rsid w:val="00D66376"/>
    <w:rsid w:val="00D66CA1"/>
    <w:rsid w:val="00D72B4F"/>
    <w:rsid w:val="00D72E27"/>
    <w:rsid w:val="00D73D9A"/>
    <w:rsid w:val="00D743AC"/>
    <w:rsid w:val="00D75B77"/>
    <w:rsid w:val="00D760C3"/>
    <w:rsid w:val="00D76A83"/>
    <w:rsid w:val="00D76F41"/>
    <w:rsid w:val="00D81445"/>
    <w:rsid w:val="00D82A73"/>
    <w:rsid w:val="00D854EE"/>
    <w:rsid w:val="00D85CC5"/>
    <w:rsid w:val="00D87719"/>
    <w:rsid w:val="00D87E6E"/>
    <w:rsid w:val="00D92CE2"/>
    <w:rsid w:val="00D9726C"/>
    <w:rsid w:val="00DA095F"/>
    <w:rsid w:val="00DA1BF3"/>
    <w:rsid w:val="00DA3ECE"/>
    <w:rsid w:val="00DA4230"/>
    <w:rsid w:val="00DA6957"/>
    <w:rsid w:val="00DA76CA"/>
    <w:rsid w:val="00DA7EA8"/>
    <w:rsid w:val="00DB1074"/>
    <w:rsid w:val="00DB15AD"/>
    <w:rsid w:val="00DB1C85"/>
    <w:rsid w:val="00DB1D81"/>
    <w:rsid w:val="00DB1D96"/>
    <w:rsid w:val="00DB23C9"/>
    <w:rsid w:val="00DB40BB"/>
    <w:rsid w:val="00DB71DD"/>
    <w:rsid w:val="00DC1060"/>
    <w:rsid w:val="00DC17BB"/>
    <w:rsid w:val="00DC3741"/>
    <w:rsid w:val="00DC3982"/>
    <w:rsid w:val="00DC3DAE"/>
    <w:rsid w:val="00DC4667"/>
    <w:rsid w:val="00DC579F"/>
    <w:rsid w:val="00DC7533"/>
    <w:rsid w:val="00DD21EA"/>
    <w:rsid w:val="00DD3456"/>
    <w:rsid w:val="00DD420E"/>
    <w:rsid w:val="00DD706D"/>
    <w:rsid w:val="00DE04CA"/>
    <w:rsid w:val="00DE0CB3"/>
    <w:rsid w:val="00DE2D7A"/>
    <w:rsid w:val="00DE4FBE"/>
    <w:rsid w:val="00DE6339"/>
    <w:rsid w:val="00DE67BD"/>
    <w:rsid w:val="00DF1925"/>
    <w:rsid w:val="00DF1FB6"/>
    <w:rsid w:val="00DF200B"/>
    <w:rsid w:val="00DF40A9"/>
    <w:rsid w:val="00DF428B"/>
    <w:rsid w:val="00DF435B"/>
    <w:rsid w:val="00DF494B"/>
    <w:rsid w:val="00DF760A"/>
    <w:rsid w:val="00E002BB"/>
    <w:rsid w:val="00E00BFD"/>
    <w:rsid w:val="00E02F6E"/>
    <w:rsid w:val="00E04074"/>
    <w:rsid w:val="00E07277"/>
    <w:rsid w:val="00E168EF"/>
    <w:rsid w:val="00E20FF2"/>
    <w:rsid w:val="00E2175A"/>
    <w:rsid w:val="00E22341"/>
    <w:rsid w:val="00E2375B"/>
    <w:rsid w:val="00E25FF7"/>
    <w:rsid w:val="00E26598"/>
    <w:rsid w:val="00E30D37"/>
    <w:rsid w:val="00E32578"/>
    <w:rsid w:val="00E328CC"/>
    <w:rsid w:val="00E334F3"/>
    <w:rsid w:val="00E341A0"/>
    <w:rsid w:val="00E34314"/>
    <w:rsid w:val="00E34872"/>
    <w:rsid w:val="00E36890"/>
    <w:rsid w:val="00E37232"/>
    <w:rsid w:val="00E431EB"/>
    <w:rsid w:val="00E43557"/>
    <w:rsid w:val="00E438DE"/>
    <w:rsid w:val="00E4434E"/>
    <w:rsid w:val="00E44D2A"/>
    <w:rsid w:val="00E50ADB"/>
    <w:rsid w:val="00E53C46"/>
    <w:rsid w:val="00E541E2"/>
    <w:rsid w:val="00E57489"/>
    <w:rsid w:val="00E618BD"/>
    <w:rsid w:val="00E61BF6"/>
    <w:rsid w:val="00E657BA"/>
    <w:rsid w:val="00E668C8"/>
    <w:rsid w:val="00E7023C"/>
    <w:rsid w:val="00E70C29"/>
    <w:rsid w:val="00E71C5E"/>
    <w:rsid w:val="00E7212F"/>
    <w:rsid w:val="00E7215D"/>
    <w:rsid w:val="00E73E9B"/>
    <w:rsid w:val="00E744FC"/>
    <w:rsid w:val="00E75109"/>
    <w:rsid w:val="00E75A95"/>
    <w:rsid w:val="00E75A96"/>
    <w:rsid w:val="00E772B5"/>
    <w:rsid w:val="00E774BB"/>
    <w:rsid w:val="00E806AA"/>
    <w:rsid w:val="00E81FE6"/>
    <w:rsid w:val="00E846DF"/>
    <w:rsid w:val="00E87A3D"/>
    <w:rsid w:val="00E939A6"/>
    <w:rsid w:val="00E94182"/>
    <w:rsid w:val="00E94823"/>
    <w:rsid w:val="00EA0529"/>
    <w:rsid w:val="00EA6D4A"/>
    <w:rsid w:val="00EA795A"/>
    <w:rsid w:val="00EB03FF"/>
    <w:rsid w:val="00EB62D1"/>
    <w:rsid w:val="00EB79F0"/>
    <w:rsid w:val="00EC0F80"/>
    <w:rsid w:val="00EC13E6"/>
    <w:rsid w:val="00EC1675"/>
    <w:rsid w:val="00EC1B9F"/>
    <w:rsid w:val="00EC1C7A"/>
    <w:rsid w:val="00EC398B"/>
    <w:rsid w:val="00EC7A39"/>
    <w:rsid w:val="00ED0C8F"/>
    <w:rsid w:val="00ED243E"/>
    <w:rsid w:val="00EE1A43"/>
    <w:rsid w:val="00EE408A"/>
    <w:rsid w:val="00EE5A7C"/>
    <w:rsid w:val="00EE6C12"/>
    <w:rsid w:val="00EF22C3"/>
    <w:rsid w:val="00EF258B"/>
    <w:rsid w:val="00EF3A2F"/>
    <w:rsid w:val="00EF5B60"/>
    <w:rsid w:val="00EF6264"/>
    <w:rsid w:val="00F00D2A"/>
    <w:rsid w:val="00F012A8"/>
    <w:rsid w:val="00F026FC"/>
    <w:rsid w:val="00F04384"/>
    <w:rsid w:val="00F06B5C"/>
    <w:rsid w:val="00F0731C"/>
    <w:rsid w:val="00F10057"/>
    <w:rsid w:val="00F11776"/>
    <w:rsid w:val="00F14B95"/>
    <w:rsid w:val="00F14E5E"/>
    <w:rsid w:val="00F21ED9"/>
    <w:rsid w:val="00F22107"/>
    <w:rsid w:val="00F2248B"/>
    <w:rsid w:val="00F26F48"/>
    <w:rsid w:val="00F30B48"/>
    <w:rsid w:val="00F31B11"/>
    <w:rsid w:val="00F31E12"/>
    <w:rsid w:val="00F33140"/>
    <w:rsid w:val="00F33EC5"/>
    <w:rsid w:val="00F35561"/>
    <w:rsid w:val="00F40D84"/>
    <w:rsid w:val="00F4171C"/>
    <w:rsid w:val="00F45A44"/>
    <w:rsid w:val="00F45BA3"/>
    <w:rsid w:val="00F46574"/>
    <w:rsid w:val="00F46591"/>
    <w:rsid w:val="00F4759D"/>
    <w:rsid w:val="00F51A69"/>
    <w:rsid w:val="00F51EAB"/>
    <w:rsid w:val="00F52305"/>
    <w:rsid w:val="00F53991"/>
    <w:rsid w:val="00F544E8"/>
    <w:rsid w:val="00F551CB"/>
    <w:rsid w:val="00F560C7"/>
    <w:rsid w:val="00F566E7"/>
    <w:rsid w:val="00F569F3"/>
    <w:rsid w:val="00F56D28"/>
    <w:rsid w:val="00F616E8"/>
    <w:rsid w:val="00F62D3B"/>
    <w:rsid w:val="00F631CD"/>
    <w:rsid w:val="00F636D5"/>
    <w:rsid w:val="00F6751C"/>
    <w:rsid w:val="00F679FE"/>
    <w:rsid w:val="00F67A06"/>
    <w:rsid w:val="00F67DCD"/>
    <w:rsid w:val="00F70FAD"/>
    <w:rsid w:val="00F73B9E"/>
    <w:rsid w:val="00F775AA"/>
    <w:rsid w:val="00F77D25"/>
    <w:rsid w:val="00F84D3D"/>
    <w:rsid w:val="00F859F1"/>
    <w:rsid w:val="00F8715F"/>
    <w:rsid w:val="00F87753"/>
    <w:rsid w:val="00F9135E"/>
    <w:rsid w:val="00F94560"/>
    <w:rsid w:val="00F96E06"/>
    <w:rsid w:val="00FA18E3"/>
    <w:rsid w:val="00FA2677"/>
    <w:rsid w:val="00FA34D7"/>
    <w:rsid w:val="00FA617E"/>
    <w:rsid w:val="00FA6B57"/>
    <w:rsid w:val="00FA6E95"/>
    <w:rsid w:val="00FB085E"/>
    <w:rsid w:val="00FB2E2A"/>
    <w:rsid w:val="00FB71B2"/>
    <w:rsid w:val="00FB7C7C"/>
    <w:rsid w:val="00FC23CA"/>
    <w:rsid w:val="00FC2584"/>
    <w:rsid w:val="00FC3100"/>
    <w:rsid w:val="00FC3A6D"/>
    <w:rsid w:val="00FC4096"/>
    <w:rsid w:val="00FC4614"/>
    <w:rsid w:val="00FC5841"/>
    <w:rsid w:val="00FC673E"/>
    <w:rsid w:val="00FC6B07"/>
    <w:rsid w:val="00FD0762"/>
    <w:rsid w:val="00FD0ADC"/>
    <w:rsid w:val="00FD19D0"/>
    <w:rsid w:val="00FD2921"/>
    <w:rsid w:val="00FD3276"/>
    <w:rsid w:val="00FD7A9F"/>
    <w:rsid w:val="00FE1EBB"/>
    <w:rsid w:val="00FE3CBE"/>
    <w:rsid w:val="00FE587F"/>
    <w:rsid w:val="00FE6E33"/>
    <w:rsid w:val="00FE711E"/>
    <w:rsid w:val="00FF0C49"/>
    <w:rsid w:val="00FF2660"/>
    <w:rsid w:val="00FF5DAE"/>
    <w:rsid w:val="00FF6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Tahoma" w:hAnsi="Tahoma"/>
      <w:szCs w:val="24"/>
    </w:rPr>
  </w:style>
  <w:style w:type="paragraph" w:styleId="Nagwek1">
    <w:name w:val="heading 1"/>
    <w:basedOn w:val="Normalny"/>
    <w:next w:val="Normalny"/>
    <w:qFormat/>
    <w:pPr>
      <w:keepNext/>
      <w:widowControl w:val="0"/>
      <w:numPr>
        <w:numId w:val="2"/>
      </w:numPr>
      <w:jc w:val="both"/>
      <w:outlineLvl w:val="0"/>
    </w:pPr>
    <w:rPr>
      <w:rFonts w:eastAsia="Arial Unicode MS"/>
      <w:b/>
      <w:sz w:val="28"/>
      <w:szCs w:val="20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cs="Arial"/>
      <w:b/>
      <w:bCs/>
      <w:sz w:val="22"/>
      <w:szCs w:val="26"/>
      <w:u w:val="single"/>
    </w:rPr>
  </w:style>
  <w:style w:type="paragraph" w:styleId="Nagwek4">
    <w:name w:val="heading 4"/>
    <w:basedOn w:val="Normalny"/>
    <w:next w:val="Normalny"/>
    <w:qFormat/>
    <w:pPr>
      <w:keepNext/>
      <w:numPr>
        <w:ilvl w:val="2"/>
        <w:numId w:val="2"/>
      </w:numPr>
      <w:spacing w:before="240" w:after="60"/>
      <w:outlineLvl w:val="3"/>
    </w:pPr>
    <w:rPr>
      <w:b/>
      <w:bCs/>
      <w:sz w:val="22"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2"/>
      </w:numPr>
      <w:spacing w:before="240" w:after="60"/>
      <w:outlineLvl w:val="4"/>
    </w:pPr>
    <w:rPr>
      <w:bCs/>
      <w:iCs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2"/>
      </w:numPr>
      <w:spacing w:before="240" w:after="60"/>
      <w:outlineLvl w:val="5"/>
    </w:pPr>
    <w:rPr>
      <w:b/>
      <w:bCs/>
      <w:szCs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2"/>
      </w:numPr>
      <w:spacing w:before="240" w:after="60"/>
      <w:outlineLvl w:val="6"/>
    </w:pPr>
    <w:rPr>
      <w:sz w:val="22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2"/>
      </w:numPr>
      <w:jc w:val="center"/>
      <w:outlineLvl w:val="7"/>
    </w:pPr>
    <w:rPr>
      <w:sz w:val="32"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2"/>
      </w:numPr>
      <w:pBdr>
        <w:bottom w:val="single" w:sz="6" w:space="1" w:color="auto"/>
      </w:pBdr>
      <w:jc w:val="center"/>
      <w:outlineLvl w:val="8"/>
    </w:pPr>
    <w:rPr>
      <w:rFonts w:cs="Tahoma"/>
      <w:b/>
      <w:bCs/>
      <w:sz w:val="2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widowControl w:val="0"/>
      <w:jc w:val="both"/>
    </w:pPr>
    <w:rPr>
      <w:szCs w:val="2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cs="Tahoma"/>
    </w:rPr>
  </w:style>
  <w:style w:type="paragraph" w:styleId="Tekstpodstawowy2">
    <w:name w:val="Body Text 2"/>
    <w:basedOn w:val="Normalny"/>
    <w:pPr>
      <w:jc w:val="both"/>
    </w:pPr>
    <w:rPr>
      <w:i/>
      <w:iCs/>
    </w:rPr>
  </w:style>
  <w:style w:type="paragraph" w:styleId="Nagwek">
    <w:name w:val="header"/>
    <w:aliases w:val="Nagłówek strony,Nagłówek strony1,Nagłówek strony11,Nagłówek strony11 Znak Znak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ind w:firstLine="432"/>
      <w:jc w:val="both"/>
    </w:pPr>
    <w:rPr>
      <w:rFonts w:cs="Tahoma"/>
      <w:sz w:val="28"/>
    </w:rPr>
  </w:style>
  <w:style w:type="paragraph" w:styleId="Spistreci1">
    <w:name w:val="toc 1"/>
    <w:basedOn w:val="Normalny"/>
    <w:next w:val="Normalny"/>
    <w:autoRedefine/>
    <w:semiHidden/>
    <w:rsid w:val="001B4C1F"/>
    <w:pPr>
      <w:tabs>
        <w:tab w:val="left" w:pos="600"/>
        <w:tab w:val="right" w:leader="dot" w:pos="9062"/>
      </w:tabs>
    </w:pPr>
    <w:rPr>
      <w:rFonts w:ascii="Verdana" w:hAnsi="Verdana"/>
      <w:b/>
      <w:noProof/>
    </w:rPr>
  </w:style>
  <w:style w:type="paragraph" w:styleId="Spistreci2">
    <w:name w:val="toc 2"/>
    <w:basedOn w:val="Normalny"/>
    <w:next w:val="Normalny"/>
    <w:autoRedefine/>
    <w:semiHidden/>
    <w:rsid w:val="00480516"/>
    <w:pPr>
      <w:tabs>
        <w:tab w:val="right" w:leader="dot" w:pos="9062"/>
      </w:tabs>
      <w:ind w:right="-360"/>
    </w:pPr>
    <w:rPr>
      <w:rFonts w:ascii="Verdana" w:hAnsi="Verdana"/>
      <w:b/>
      <w:noProof/>
    </w:rPr>
  </w:style>
  <w:style w:type="paragraph" w:styleId="Spistreci3">
    <w:name w:val="toc 3"/>
    <w:basedOn w:val="Normalny"/>
    <w:next w:val="Normalny"/>
    <w:autoRedefine/>
    <w:semiHidden/>
    <w:rsid w:val="00D36CBD"/>
    <w:pPr>
      <w:framePr w:hSpace="141" w:wrap="around" w:vAnchor="text" w:hAnchor="margin" w:xAlign="center" w:y="180"/>
      <w:tabs>
        <w:tab w:val="right" w:leader="dot" w:pos="9180"/>
      </w:tabs>
      <w:ind w:right="-360"/>
    </w:pPr>
    <w:rPr>
      <w:rFonts w:ascii="Verdana" w:hAnsi="Verdana"/>
      <w:noProof/>
    </w:rPr>
  </w:style>
  <w:style w:type="paragraph" w:styleId="Spistreci4">
    <w:name w:val="toc 4"/>
    <w:basedOn w:val="Normalny"/>
    <w:next w:val="Normalny"/>
    <w:autoRedefine/>
    <w:semiHidden/>
    <w:pPr>
      <w:ind w:left="600"/>
    </w:pPr>
  </w:style>
  <w:style w:type="paragraph" w:styleId="Spistreci5">
    <w:name w:val="toc 5"/>
    <w:basedOn w:val="Normalny"/>
    <w:next w:val="Normalny"/>
    <w:autoRedefine/>
    <w:semiHidden/>
    <w:rsid w:val="00C93E4F"/>
    <w:pPr>
      <w:tabs>
        <w:tab w:val="left" w:pos="1080"/>
        <w:tab w:val="right" w:leader="dot" w:pos="9062"/>
      </w:tabs>
      <w:ind w:left="1080" w:hanging="360"/>
    </w:pPr>
  </w:style>
  <w:style w:type="paragraph" w:styleId="Spistreci6">
    <w:name w:val="toc 6"/>
    <w:basedOn w:val="Normalny"/>
    <w:next w:val="Normalny"/>
    <w:autoRedefine/>
    <w:semiHidden/>
    <w:pPr>
      <w:ind w:left="1000"/>
    </w:pPr>
  </w:style>
  <w:style w:type="paragraph" w:styleId="Spistreci7">
    <w:name w:val="toc 7"/>
    <w:basedOn w:val="Normalny"/>
    <w:next w:val="Normalny"/>
    <w:autoRedefine/>
    <w:semiHidden/>
    <w:pPr>
      <w:ind w:left="1200"/>
    </w:pPr>
  </w:style>
  <w:style w:type="paragraph" w:styleId="Spistreci8">
    <w:name w:val="toc 8"/>
    <w:basedOn w:val="Normalny"/>
    <w:next w:val="Normalny"/>
    <w:autoRedefine/>
    <w:semiHidden/>
    <w:pPr>
      <w:ind w:left="1400"/>
    </w:pPr>
  </w:style>
  <w:style w:type="paragraph" w:styleId="Spistreci9">
    <w:name w:val="toc 9"/>
    <w:basedOn w:val="Normalny"/>
    <w:next w:val="Normalny"/>
    <w:autoRedefine/>
    <w:semiHidden/>
    <w:pPr>
      <w:ind w:left="1600"/>
    </w:pPr>
  </w:style>
  <w:style w:type="character" w:styleId="Hipercze">
    <w:name w:val="Hyperlink"/>
    <w:basedOn w:val="Domylnaczcionkaakapitu"/>
    <w:rPr>
      <w:color w:val="0000FF"/>
      <w:u w:val="single"/>
    </w:rPr>
  </w:style>
  <w:style w:type="paragraph" w:styleId="Tekstpodstawowywcity2">
    <w:name w:val="Body Text Indent 2"/>
    <w:basedOn w:val="Normalny"/>
    <w:pPr>
      <w:ind w:left="720"/>
      <w:jc w:val="both"/>
    </w:pPr>
    <w:rPr>
      <w:rFonts w:cs="Tahoma"/>
      <w:sz w:val="24"/>
    </w:rPr>
  </w:style>
  <w:style w:type="character" w:styleId="UyteHipercze">
    <w:name w:val="FollowedHyperlink"/>
    <w:basedOn w:val="Domylnaczcionkaakapitu"/>
    <w:rPr>
      <w:color w:val="800080"/>
      <w:u w:val="single"/>
    </w:rPr>
  </w:style>
  <w:style w:type="paragraph" w:styleId="Tekstprzypisudolnego">
    <w:name w:val="footnote text"/>
    <w:basedOn w:val="Normalny"/>
    <w:semiHidden/>
    <w:rPr>
      <w:szCs w:val="20"/>
    </w:rPr>
  </w:style>
  <w:style w:type="character" w:styleId="Odwoanieprzypisudolnego">
    <w:name w:val="footnote reference"/>
    <w:basedOn w:val="Domylnaczcionkaakapitu"/>
    <w:semiHidden/>
    <w:rPr>
      <w:vertAlign w:val="superscript"/>
    </w:rPr>
  </w:style>
  <w:style w:type="paragraph" w:styleId="Tekstdymka">
    <w:name w:val="Balloon Text"/>
    <w:basedOn w:val="Normalny"/>
    <w:semiHidden/>
    <w:rPr>
      <w:rFonts w:cs="Tahoma"/>
      <w:sz w:val="16"/>
      <w:szCs w:val="16"/>
    </w:rPr>
  </w:style>
  <w:style w:type="paragraph" w:styleId="Tekstpodstawowy3">
    <w:name w:val="Body Text 3"/>
    <w:basedOn w:val="Normalny"/>
    <w:pPr>
      <w:jc w:val="both"/>
    </w:pPr>
    <w:rPr>
      <w:rFonts w:ascii="Times New Roman" w:hAnsi="Times New Roman"/>
      <w:sz w:val="22"/>
      <w:szCs w:val="22"/>
    </w:rPr>
  </w:style>
  <w:style w:type="character" w:customStyle="1" w:styleId="NagwekZnak">
    <w:name w:val="Nagłówek Znak"/>
    <w:aliases w:val="Nagłówek strony Znak,Nagłówek strony1 Znak,Nagłówek strony11 Znak,Nagłówek strony11 Znak Znak Znak"/>
    <w:basedOn w:val="Domylnaczcionkaakapitu"/>
    <w:link w:val="Nagwek"/>
    <w:uiPriority w:val="99"/>
    <w:rsid w:val="008C356F"/>
    <w:rPr>
      <w:rFonts w:ascii="Tahoma" w:hAnsi="Tahoma"/>
      <w:szCs w:val="24"/>
      <w:lang w:val="pl-PL" w:eastAsia="pl-PL" w:bidi="ar-SA"/>
    </w:rPr>
  </w:style>
  <w:style w:type="character" w:customStyle="1" w:styleId="StopkaZnak">
    <w:name w:val="Stopka Znak"/>
    <w:basedOn w:val="Domylnaczcionkaakapitu"/>
    <w:link w:val="Stopka"/>
    <w:uiPriority w:val="99"/>
    <w:rsid w:val="008C356F"/>
    <w:rPr>
      <w:rFonts w:ascii="Tahoma" w:hAnsi="Tahoma"/>
      <w:szCs w:val="24"/>
      <w:lang w:val="pl-PL" w:eastAsia="pl-PL" w:bidi="ar-SA"/>
    </w:rPr>
  </w:style>
  <w:style w:type="paragraph" w:customStyle="1" w:styleId="biedro">
    <w:name w:val="biedro"/>
    <w:rsid w:val="008C356F"/>
    <w:pPr>
      <w:jc w:val="both"/>
    </w:pPr>
    <w:rPr>
      <w:rFonts w:ascii="Arial" w:hAnsi="Arial" w:cs="Arial"/>
      <w:sz w:val="24"/>
      <w:szCs w:val="24"/>
    </w:rPr>
  </w:style>
  <w:style w:type="paragraph" w:customStyle="1" w:styleId="WW-Tekstpodstawowywcity2">
    <w:name w:val="WW-Tekst podstawowy wci?ty 2"/>
    <w:basedOn w:val="Normalny"/>
    <w:rsid w:val="008C356F"/>
    <w:pPr>
      <w:suppressAutoHyphens/>
      <w:spacing w:line="360" w:lineRule="auto"/>
      <w:ind w:firstLine="360"/>
    </w:pPr>
    <w:rPr>
      <w:rFonts w:ascii="Times New Roman" w:hAnsi="Times New Roman"/>
      <w:sz w:val="24"/>
      <w:szCs w:val="20"/>
    </w:rPr>
  </w:style>
  <w:style w:type="table" w:styleId="Tabela-Siatka">
    <w:name w:val="Table Grid"/>
    <w:basedOn w:val="Standardowy"/>
    <w:rsid w:val="002F41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C563D"/>
    <w:pPr>
      <w:spacing w:after="200"/>
      <w:ind w:left="720"/>
      <w:contextualSpacing/>
    </w:pPr>
    <w:rPr>
      <w:rFonts w:ascii="Verdana" w:eastAsia="Calibri" w:hAnsi="Verdana"/>
      <w:sz w:val="18"/>
      <w:lang w:val="en-US" w:eastAsia="en-US"/>
    </w:rPr>
  </w:style>
  <w:style w:type="paragraph" w:customStyle="1" w:styleId="Akapitzlist1">
    <w:name w:val="Akapit z listą1"/>
    <w:basedOn w:val="Normalny"/>
    <w:rsid w:val="000A4AED"/>
    <w:pPr>
      <w:ind w:left="720"/>
      <w:contextualSpacing/>
    </w:pPr>
    <w:rPr>
      <w:rFonts w:ascii="Times New Roman" w:hAnsi="Times New Roman"/>
      <w:sz w:val="24"/>
    </w:rPr>
  </w:style>
  <w:style w:type="paragraph" w:styleId="NormalnyWeb">
    <w:name w:val="Normal (Web)"/>
    <w:basedOn w:val="Normalny"/>
    <w:uiPriority w:val="99"/>
    <w:unhideWhenUsed/>
    <w:rsid w:val="006F144D"/>
    <w:pPr>
      <w:spacing w:before="51" w:after="51"/>
      <w:jc w:val="both"/>
    </w:pPr>
    <w:rPr>
      <w:rFonts w:ascii="Times New Roman" w:hAnsi="Times New Roman"/>
      <w:sz w:val="24"/>
    </w:rPr>
  </w:style>
  <w:style w:type="character" w:customStyle="1" w:styleId="ZnakZnak3">
    <w:name w:val="Znak Znak3"/>
    <w:basedOn w:val="Domylnaczcionkaakapitu"/>
    <w:rsid w:val="00F616E8"/>
    <w:rPr>
      <w:rFonts w:ascii="Verdana" w:hAnsi="Verdana"/>
      <w:szCs w:val="22"/>
      <w:lang w:val="en-US" w:eastAsia="en-US" w:bidi="en-US"/>
    </w:rPr>
  </w:style>
  <w:style w:type="paragraph" w:styleId="Bezodstpw">
    <w:name w:val="No Spacing"/>
    <w:uiPriority w:val="1"/>
    <w:qFormat/>
    <w:rsid w:val="00BE1C0D"/>
    <w:pPr>
      <w:suppressAutoHyphens/>
    </w:pPr>
    <w:rPr>
      <w:rFonts w:ascii="Calibri" w:eastAsia="Arial" w:hAnsi="Calibri"/>
      <w:sz w:val="22"/>
      <w:szCs w:val="22"/>
      <w:lang w:eastAsia="ar-SA"/>
    </w:rPr>
  </w:style>
  <w:style w:type="paragraph" w:customStyle="1" w:styleId="Skrconyadreszwrotny">
    <w:name w:val="Skrócony adres zwrotny"/>
    <w:basedOn w:val="Normalny"/>
    <w:rsid w:val="00E36890"/>
    <w:rPr>
      <w:rFonts w:ascii="Times New Roman" w:hAnsi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Tahoma" w:hAnsi="Tahoma"/>
      <w:szCs w:val="24"/>
    </w:rPr>
  </w:style>
  <w:style w:type="paragraph" w:styleId="Nagwek1">
    <w:name w:val="heading 1"/>
    <w:basedOn w:val="Normalny"/>
    <w:next w:val="Normalny"/>
    <w:qFormat/>
    <w:pPr>
      <w:keepNext/>
      <w:widowControl w:val="0"/>
      <w:numPr>
        <w:numId w:val="2"/>
      </w:numPr>
      <w:jc w:val="both"/>
      <w:outlineLvl w:val="0"/>
    </w:pPr>
    <w:rPr>
      <w:rFonts w:eastAsia="Arial Unicode MS"/>
      <w:b/>
      <w:sz w:val="28"/>
      <w:szCs w:val="20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cs="Arial"/>
      <w:b/>
      <w:bCs/>
      <w:sz w:val="22"/>
      <w:szCs w:val="26"/>
      <w:u w:val="single"/>
    </w:rPr>
  </w:style>
  <w:style w:type="paragraph" w:styleId="Nagwek4">
    <w:name w:val="heading 4"/>
    <w:basedOn w:val="Normalny"/>
    <w:next w:val="Normalny"/>
    <w:qFormat/>
    <w:pPr>
      <w:keepNext/>
      <w:numPr>
        <w:ilvl w:val="2"/>
        <w:numId w:val="2"/>
      </w:numPr>
      <w:spacing w:before="240" w:after="60"/>
      <w:outlineLvl w:val="3"/>
    </w:pPr>
    <w:rPr>
      <w:b/>
      <w:bCs/>
      <w:sz w:val="22"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2"/>
      </w:numPr>
      <w:spacing w:before="240" w:after="60"/>
      <w:outlineLvl w:val="4"/>
    </w:pPr>
    <w:rPr>
      <w:bCs/>
      <w:iCs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2"/>
      </w:numPr>
      <w:spacing w:before="240" w:after="60"/>
      <w:outlineLvl w:val="5"/>
    </w:pPr>
    <w:rPr>
      <w:b/>
      <w:bCs/>
      <w:szCs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2"/>
      </w:numPr>
      <w:spacing w:before="240" w:after="60"/>
      <w:outlineLvl w:val="6"/>
    </w:pPr>
    <w:rPr>
      <w:sz w:val="22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2"/>
      </w:numPr>
      <w:jc w:val="center"/>
      <w:outlineLvl w:val="7"/>
    </w:pPr>
    <w:rPr>
      <w:sz w:val="32"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2"/>
      </w:numPr>
      <w:pBdr>
        <w:bottom w:val="single" w:sz="6" w:space="1" w:color="auto"/>
      </w:pBdr>
      <w:jc w:val="center"/>
      <w:outlineLvl w:val="8"/>
    </w:pPr>
    <w:rPr>
      <w:rFonts w:cs="Tahoma"/>
      <w:b/>
      <w:bCs/>
      <w:sz w:val="2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widowControl w:val="0"/>
      <w:jc w:val="both"/>
    </w:pPr>
    <w:rPr>
      <w:szCs w:val="2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cs="Tahoma"/>
    </w:rPr>
  </w:style>
  <w:style w:type="paragraph" w:styleId="Tekstpodstawowy2">
    <w:name w:val="Body Text 2"/>
    <w:basedOn w:val="Normalny"/>
    <w:pPr>
      <w:jc w:val="both"/>
    </w:pPr>
    <w:rPr>
      <w:i/>
      <w:iCs/>
    </w:rPr>
  </w:style>
  <w:style w:type="paragraph" w:styleId="Nagwek">
    <w:name w:val="header"/>
    <w:aliases w:val="Nagłówek strony,Nagłówek strony1,Nagłówek strony11,Nagłówek strony11 Znak Znak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ind w:firstLine="432"/>
      <w:jc w:val="both"/>
    </w:pPr>
    <w:rPr>
      <w:rFonts w:cs="Tahoma"/>
      <w:sz w:val="28"/>
    </w:rPr>
  </w:style>
  <w:style w:type="paragraph" w:styleId="Spistreci1">
    <w:name w:val="toc 1"/>
    <w:basedOn w:val="Normalny"/>
    <w:next w:val="Normalny"/>
    <w:autoRedefine/>
    <w:semiHidden/>
    <w:rsid w:val="001B4C1F"/>
    <w:pPr>
      <w:tabs>
        <w:tab w:val="left" w:pos="600"/>
        <w:tab w:val="right" w:leader="dot" w:pos="9062"/>
      </w:tabs>
    </w:pPr>
    <w:rPr>
      <w:rFonts w:ascii="Verdana" w:hAnsi="Verdana"/>
      <w:b/>
      <w:noProof/>
    </w:rPr>
  </w:style>
  <w:style w:type="paragraph" w:styleId="Spistreci2">
    <w:name w:val="toc 2"/>
    <w:basedOn w:val="Normalny"/>
    <w:next w:val="Normalny"/>
    <w:autoRedefine/>
    <w:semiHidden/>
    <w:rsid w:val="00480516"/>
    <w:pPr>
      <w:tabs>
        <w:tab w:val="right" w:leader="dot" w:pos="9062"/>
      </w:tabs>
      <w:ind w:right="-360"/>
    </w:pPr>
    <w:rPr>
      <w:rFonts w:ascii="Verdana" w:hAnsi="Verdana"/>
      <w:b/>
      <w:noProof/>
    </w:rPr>
  </w:style>
  <w:style w:type="paragraph" w:styleId="Spistreci3">
    <w:name w:val="toc 3"/>
    <w:basedOn w:val="Normalny"/>
    <w:next w:val="Normalny"/>
    <w:autoRedefine/>
    <w:semiHidden/>
    <w:rsid w:val="00D36CBD"/>
    <w:pPr>
      <w:framePr w:hSpace="141" w:wrap="around" w:vAnchor="text" w:hAnchor="margin" w:xAlign="center" w:y="180"/>
      <w:tabs>
        <w:tab w:val="right" w:leader="dot" w:pos="9180"/>
      </w:tabs>
      <w:ind w:right="-360"/>
    </w:pPr>
    <w:rPr>
      <w:rFonts w:ascii="Verdana" w:hAnsi="Verdana"/>
      <w:noProof/>
    </w:rPr>
  </w:style>
  <w:style w:type="paragraph" w:styleId="Spistreci4">
    <w:name w:val="toc 4"/>
    <w:basedOn w:val="Normalny"/>
    <w:next w:val="Normalny"/>
    <w:autoRedefine/>
    <w:semiHidden/>
    <w:pPr>
      <w:ind w:left="600"/>
    </w:pPr>
  </w:style>
  <w:style w:type="paragraph" w:styleId="Spistreci5">
    <w:name w:val="toc 5"/>
    <w:basedOn w:val="Normalny"/>
    <w:next w:val="Normalny"/>
    <w:autoRedefine/>
    <w:semiHidden/>
    <w:rsid w:val="00C93E4F"/>
    <w:pPr>
      <w:tabs>
        <w:tab w:val="left" w:pos="1080"/>
        <w:tab w:val="right" w:leader="dot" w:pos="9062"/>
      </w:tabs>
      <w:ind w:left="1080" w:hanging="360"/>
    </w:pPr>
  </w:style>
  <w:style w:type="paragraph" w:styleId="Spistreci6">
    <w:name w:val="toc 6"/>
    <w:basedOn w:val="Normalny"/>
    <w:next w:val="Normalny"/>
    <w:autoRedefine/>
    <w:semiHidden/>
    <w:pPr>
      <w:ind w:left="1000"/>
    </w:pPr>
  </w:style>
  <w:style w:type="paragraph" w:styleId="Spistreci7">
    <w:name w:val="toc 7"/>
    <w:basedOn w:val="Normalny"/>
    <w:next w:val="Normalny"/>
    <w:autoRedefine/>
    <w:semiHidden/>
    <w:pPr>
      <w:ind w:left="1200"/>
    </w:pPr>
  </w:style>
  <w:style w:type="paragraph" w:styleId="Spistreci8">
    <w:name w:val="toc 8"/>
    <w:basedOn w:val="Normalny"/>
    <w:next w:val="Normalny"/>
    <w:autoRedefine/>
    <w:semiHidden/>
    <w:pPr>
      <w:ind w:left="1400"/>
    </w:pPr>
  </w:style>
  <w:style w:type="paragraph" w:styleId="Spistreci9">
    <w:name w:val="toc 9"/>
    <w:basedOn w:val="Normalny"/>
    <w:next w:val="Normalny"/>
    <w:autoRedefine/>
    <w:semiHidden/>
    <w:pPr>
      <w:ind w:left="1600"/>
    </w:pPr>
  </w:style>
  <w:style w:type="character" w:styleId="Hipercze">
    <w:name w:val="Hyperlink"/>
    <w:basedOn w:val="Domylnaczcionkaakapitu"/>
    <w:rPr>
      <w:color w:val="0000FF"/>
      <w:u w:val="single"/>
    </w:rPr>
  </w:style>
  <w:style w:type="paragraph" w:styleId="Tekstpodstawowywcity2">
    <w:name w:val="Body Text Indent 2"/>
    <w:basedOn w:val="Normalny"/>
    <w:pPr>
      <w:ind w:left="720"/>
      <w:jc w:val="both"/>
    </w:pPr>
    <w:rPr>
      <w:rFonts w:cs="Tahoma"/>
      <w:sz w:val="24"/>
    </w:rPr>
  </w:style>
  <w:style w:type="character" w:styleId="UyteHipercze">
    <w:name w:val="FollowedHyperlink"/>
    <w:basedOn w:val="Domylnaczcionkaakapitu"/>
    <w:rPr>
      <w:color w:val="800080"/>
      <w:u w:val="single"/>
    </w:rPr>
  </w:style>
  <w:style w:type="paragraph" w:styleId="Tekstprzypisudolnego">
    <w:name w:val="footnote text"/>
    <w:basedOn w:val="Normalny"/>
    <w:semiHidden/>
    <w:rPr>
      <w:szCs w:val="20"/>
    </w:rPr>
  </w:style>
  <w:style w:type="character" w:styleId="Odwoanieprzypisudolnego">
    <w:name w:val="footnote reference"/>
    <w:basedOn w:val="Domylnaczcionkaakapitu"/>
    <w:semiHidden/>
    <w:rPr>
      <w:vertAlign w:val="superscript"/>
    </w:rPr>
  </w:style>
  <w:style w:type="paragraph" w:styleId="Tekstdymka">
    <w:name w:val="Balloon Text"/>
    <w:basedOn w:val="Normalny"/>
    <w:semiHidden/>
    <w:rPr>
      <w:rFonts w:cs="Tahoma"/>
      <w:sz w:val="16"/>
      <w:szCs w:val="16"/>
    </w:rPr>
  </w:style>
  <w:style w:type="paragraph" w:styleId="Tekstpodstawowy3">
    <w:name w:val="Body Text 3"/>
    <w:basedOn w:val="Normalny"/>
    <w:pPr>
      <w:jc w:val="both"/>
    </w:pPr>
    <w:rPr>
      <w:rFonts w:ascii="Times New Roman" w:hAnsi="Times New Roman"/>
      <w:sz w:val="22"/>
      <w:szCs w:val="22"/>
    </w:rPr>
  </w:style>
  <w:style w:type="character" w:customStyle="1" w:styleId="NagwekZnak">
    <w:name w:val="Nagłówek Znak"/>
    <w:aliases w:val="Nagłówek strony Znak,Nagłówek strony1 Znak,Nagłówek strony11 Znak,Nagłówek strony11 Znak Znak Znak"/>
    <w:basedOn w:val="Domylnaczcionkaakapitu"/>
    <w:link w:val="Nagwek"/>
    <w:uiPriority w:val="99"/>
    <w:rsid w:val="008C356F"/>
    <w:rPr>
      <w:rFonts w:ascii="Tahoma" w:hAnsi="Tahoma"/>
      <w:szCs w:val="24"/>
      <w:lang w:val="pl-PL" w:eastAsia="pl-PL" w:bidi="ar-SA"/>
    </w:rPr>
  </w:style>
  <w:style w:type="character" w:customStyle="1" w:styleId="StopkaZnak">
    <w:name w:val="Stopka Znak"/>
    <w:basedOn w:val="Domylnaczcionkaakapitu"/>
    <w:link w:val="Stopka"/>
    <w:uiPriority w:val="99"/>
    <w:rsid w:val="008C356F"/>
    <w:rPr>
      <w:rFonts w:ascii="Tahoma" w:hAnsi="Tahoma"/>
      <w:szCs w:val="24"/>
      <w:lang w:val="pl-PL" w:eastAsia="pl-PL" w:bidi="ar-SA"/>
    </w:rPr>
  </w:style>
  <w:style w:type="paragraph" w:customStyle="1" w:styleId="biedro">
    <w:name w:val="biedro"/>
    <w:rsid w:val="008C356F"/>
    <w:pPr>
      <w:jc w:val="both"/>
    </w:pPr>
    <w:rPr>
      <w:rFonts w:ascii="Arial" w:hAnsi="Arial" w:cs="Arial"/>
      <w:sz w:val="24"/>
      <w:szCs w:val="24"/>
    </w:rPr>
  </w:style>
  <w:style w:type="paragraph" w:customStyle="1" w:styleId="WW-Tekstpodstawowywcity2">
    <w:name w:val="WW-Tekst podstawowy wci?ty 2"/>
    <w:basedOn w:val="Normalny"/>
    <w:rsid w:val="008C356F"/>
    <w:pPr>
      <w:suppressAutoHyphens/>
      <w:spacing w:line="360" w:lineRule="auto"/>
      <w:ind w:firstLine="360"/>
    </w:pPr>
    <w:rPr>
      <w:rFonts w:ascii="Times New Roman" w:hAnsi="Times New Roman"/>
      <w:sz w:val="24"/>
      <w:szCs w:val="20"/>
    </w:rPr>
  </w:style>
  <w:style w:type="table" w:styleId="Tabela-Siatka">
    <w:name w:val="Table Grid"/>
    <w:basedOn w:val="Standardowy"/>
    <w:rsid w:val="002F41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C563D"/>
    <w:pPr>
      <w:spacing w:after="200"/>
      <w:ind w:left="720"/>
      <w:contextualSpacing/>
    </w:pPr>
    <w:rPr>
      <w:rFonts w:ascii="Verdana" w:eastAsia="Calibri" w:hAnsi="Verdana"/>
      <w:sz w:val="18"/>
      <w:lang w:val="en-US" w:eastAsia="en-US"/>
    </w:rPr>
  </w:style>
  <w:style w:type="paragraph" w:customStyle="1" w:styleId="Akapitzlist1">
    <w:name w:val="Akapit z listą1"/>
    <w:basedOn w:val="Normalny"/>
    <w:rsid w:val="000A4AED"/>
    <w:pPr>
      <w:ind w:left="720"/>
      <w:contextualSpacing/>
    </w:pPr>
    <w:rPr>
      <w:rFonts w:ascii="Times New Roman" w:hAnsi="Times New Roman"/>
      <w:sz w:val="24"/>
    </w:rPr>
  </w:style>
  <w:style w:type="paragraph" w:styleId="NormalnyWeb">
    <w:name w:val="Normal (Web)"/>
    <w:basedOn w:val="Normalny"/>
    <w:uiPriority w:val="99"/>
    <w:unhideWhenUsed/>
    <w:rsid w:val="006F144D"/>
    <w:pPr>
      <w:spacing w:before="51" w:after="51"/>
      <w:jc w:val="both"/>
    </w:pPr>
    <w:rPr>
      <w:rFonts w:ascii="Times New Roman" w:hAnsi="Times New Roman"/>
      <w:sz w:val="24"/>
    </w:rPr>
  </w:style>
  <w:style w:type="character" w:customStyle="1" w:styleId="ZnakZnak3">
    <w:name w:val="Znak Znak3"/>
    <w:basedOn w:val="Domylnaczcionkaakapitu"/>
    <w:rsid w:val="00F616E8"/>
    <w:rPr>
      <w:rFonts w:ascii="Verdana" w:hAnsi="Verdana"/>
      <w:szCs w:val="22"/>
      <w:lang w:val="en-US" w:eastAsia="en-US" w:bidi="en-US"/>
    </w:rPr>
  </w:style>
  <w:style w:type="paragraph" w:styleId="Bezodstpw">
    <w:name w:val="No Spacing"/>
    <w:uiPriority w:val="1"/>
    <w:qFormat/>
    <w:rsid w:val="00BE1C0D"/>
    <w:pPr>
      <w:suppressAutoHyphens/>
    </w:pPr>
    <w:rPr>
      <w:rFonts w:ascii="Calibri" w:eastAsia="Arial" w:hAnsi="Calibri"/>
      <w:sz w:val="22"/>
      <w:szCs w:val="22"/>
      <w:lang w:eastAsia="ar-SA"/>
    </w:rPr>
  </w:style>
  <w:style w:type="paragraph" w:customStyle="1" w:styleId="Skrconyadreszwrotny">
    <w:name w:val="Skrócony adres zwrotny"/>
    <w:basedOn w:val="Normalny"/>
    <w:rsid w:val="00E36890"/>
    <w:rPr>
      <w:rFonts w:ascii="Times New Roman" w:hAnsi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1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2497</Words>
  <Characters>14983</Characters>
  <Application>Microsoft Office Word</Application>
  <DocSecurity>0</DocSecurity>
  <Lines>124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</Company>
  <LinksUpToDate>false</LinksUpToDate>
  <CharactersWithSpaces>17446</CharactersWithSpaces>
  <SharedDoc>false</SharedDoc>
  <HLinks>
    <vt:vector size="6" baseType="variant">
      <vt:variant>
        <vt:i4>1441840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_Toc202076779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</dc:creator>
  <cp:lastModifiedBy>Maryla Lorenc</cp:lastModifiedBy>
  <cp:revision>5</cp:revision>
  <cp:lastPrinted>2015-04-20T12:36:00Z</cp:lastPrinted>
  <dcterms:created xsi:type="dcterms:W3CDTF">2015-05-06T15:51:00Z</dcterms:created>
  <dcterms:modified xsi:type="dcterms:W3CDTF">2015-05-07T07:45:00Z</dcterms:modified>
</cp:coreProperties>
</file>